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17" w:rsidRPr="003E7F17" w:rsidRDefault="00F1296D" w:rsidP="00F1296D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F1296D">
        <w:rPr>
          <w:rFonts w:eastAsia="Times New Roman"/>
          <w:b/>
          <w:bCs/>
          <w:color w:val="000000"/>
          <w:lang w:eastAsia="ru-RU"/>
        </w:rPr>
        <w:t>ВАЖНО!!!!</w:t>
      </w:r>
      <w:r w:rsidRPr="00F1296D">
        <w:rPr>
          <w:rFonts w:eastAsia="Times New Roman"/>
          <w:b/>
          <w:color w:val="000000"/>
          <w:lang w:eastAsia="ru-RU"/>
        </w:rPr>
        <w:t> ДЛЯ ОЗНАКОМЛЕНИЯ УЧАЩИМСЯ, РОДИТЕЛЯМ И УЧИТЕЛЯМ!</w:t>
      </w:r>
    </w:p>
    <w:p w:rsidR="003E7F17" w:rsidRPr="00F1296D" w:rsidRDefault="003E7F17" w:rsidP="00F1296D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E7F17">
        <w:rPr>
          <w:rFonts w:eastAsia="Times New Roman"/>
          <w:color w:val="000000"/>
          <w:lang w:eastAsia="ru-RU"/>
        </w:rPr>
        <w:t>Если вы в сети Интернет обнаружили радикальные материалы, </w:t>
      </w:r>
      <w:proofErr w:type="spellStart"/>
      <w:r w:rsidRPr="003E7F17">
        <w:rPr>
          <w:rFonts w:eastAsia="Times New Roman"/>
          <w:color w:val="000000"/>
          <w:lang w:eastAsia="ru-RU"/>
        </w:rPr>
        <w:t>контент</w:t>
      </w:r>
      <w:proofErr w:type="spellEnd"/>
      <w:r w:rsidRPr="003E7F17">
        <w:rPr>
          <w:rFonts w:eastAsia="Times New Roman"/>
          <w:color w:val="000000"/>
          <w:lang w:eastAsia="ru-RU"/>
        </w:rPr>
        <w:t xml:space="preserve"> террористического </w:t>
      </w:r>
      <w:proofErr w:type="gramStart"/>
      <w:r w:rsidRPr="003E7F17">
        <w:rPr>
          <w:rFonts w:eastAsia="Times New Roman"/>
          <w:color w:val="000000"/>
          <w:lang w:eastAsia="ru-RU"/>
        </w:rPr>
        <w:t>содержания</w:t>
      </w:r>
      <w:proofErr w:type="gramEnd"/>
      <w:r w:rsidRPr="003E7F17">
        <w:rPr>
          <w:rFonts w:eastAsia="Times New Roman"/>
          <w:color w:val="000000"/>
          <w:lang w:eastAsia="ru-RU"/>
        </w:rPr>
        <w:t xml:space="preserve"> либо сведения о подготавливаемых к совершению в образовательных учреждениях насильственных преступлениях, зайдите на сервисы: ((</w:t>
      </w:r>
      <w:hyperlink r:id="rId5" w:history="1">
        <w:r w:rsidRPr="00F1296D">
          <w:rPr>
            <w:rFonts w:eastAsia="Times New Roman"/>
            <w:color w:val="0069A9"/>
            <w:u w:val="single"/>
            <w:lang w:eastAsia="ru-RU"/>
          </w:rPr>
          <w:t>https://rkn.gov.ru/mass-communications/p753/p1028/</w:t>
        </w:r>
      </w:hyperlink>
      <w:r w:rsidRPr="003E7F17">
        <w:rPr>
          <w:rFonts w:eastAsia="Times New Roman"/>
          <w:color w:val="000000"/>
          <w:lang w:eastAsia="ru-RU"/>
        </w:rPr>
        <w:t xml:space="preserve"> - ссылка на официальный сайт </w:t>
      </w:r>
      <w:proofErr w:type="spellStart"/>
      <w:r w:rsidRPr="003E7F17">
        <w:rPr>
          <w:rFonts w:eastAsia="Times New Roman"/>
          <w:color w:val="000000"/>
          <w:lang w:eastAsia="ru-RU"/>
        </w:rPr>
        <w:t>Роскомнадзора</w:t>
      </w:r>
      <w:proofErr w:type="spellEnd"/>
      <w:r w:rsidRPr="003E7F17">
        <w:rPr>
          <w:rFonts w:eastAsia="Times New Roman"/>
          <w:color w:val="000000"/>
          <w:lang w:eastAsia="ru-RU"/>
        </w:rPr>
        <w:t xml:space="preserve"> и </w:t>
      </w:r>
      <w:hyperlink r:id="rId6" w:history="1">
        <w:r w:rsidRPr="00F1296D">
          <w:rPr>
            <w:rFonts w:eastAsia="Times New Roman"/>
            <w:color w:val="0069A9"/>
            <w:u w:val="single"/>
            <w:lang w:eastAsia="ru-RU"/>
          </w:rPr>
          <w:t>http://ncpti.su/illegal_content/</w:t>
        </w:r>
      </w:hyperlink>
      <w:r w:rsidRPr="003E7F17">
        <w:rPr>
          <w:rFonts w:eastAsia="Times New Roman"/>
          <w:color w:val="000000"/>
          <w:lang w:eastAsia="ru-RU"/>
        </w:rPr>
        <w:t>- ссылка на официальный сайт Национального центра информационного противодействия терроризму и экстремизму в образовательной среде и сети Интернет)!</w:t>
      </w:r>
    </w:p>
    <w:p w:rsidR="003E7F17" w:rsidRPr="003E7F17" w:rsidRDefault="003E7F17" w:rsidP="00F1296D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E7F17">
        <w:rPr>
          <w:rFonts w:eastAsia="Times New Roman"/>
          <w:color w:val="000000"/>
          <w:lang w:eastAsia="ru-RU"/>
        </w:rPr>
        <w:t> </w:t>
      </w:r>
      <w:r w:rsidRPr="00F1296D">
        <w:rPr>
          <w:rFonts w:eastAsia="Times New Roman"/>
          <w:b/>
          <w:bCs/>
          <w:color w:val="000000"/>
          <w:lang w:eastAsia="ru-RU"/>
        </w:rPr>
        <w:t>Не оставайтесь равнодушным!</w:t>
      </w:r>
    </w:p>
    <w:p w:rsidR="00F1296D" w:rsidRPr="00F1296D" w:rsidRDefault="00F1296D" w:rsidP="00F1296D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F1296D">
        <w:rPr>
          <w:rFonts w:eastAsia="Times New Roman"/>
          <w:color w:val="000000"/>
          <w:lang w:eastAsia="ru-RU"/>
        </w:rPr>
        <w:t>Алгоритм действий при обнаружении подозрительных предметов и взрывных устройств; особенности поведения при захвате (попытке захвата) в заложники, совершении террористического акта на объекте образования с использованием взрывных устройств и (или) стрелково</w:t>
      </w:r>
      <w:r>
        <w:rPr>
          <w:rFonts w:eastAsia="Times New Roman"/>
          <w:color w:val="000000"/>
          <w:lang w:eastAsia="ru-RU"/>
        </w:rPr>
        <w:t>го оружия (</w:t>
      </w:r>
      <w:r w:rsidRPr="00F1296D">
        <w:rPr>
          <w:rFonts w:eastAsia="Times New Roman"/>
          <w:color w:val="000000"/>
          <w:lang w:eastAsia="ru-RU"/>
        </w:rPr>
        <w:t>материалы Федеральной службы безопасности Российской Федерации: </w:t>
      </w:r>
      <w:proofErr w:type="gramEnd"/>
    </w:p>
    <w:p w:rsidR="00F1296D" w:rsidRPr="00F1296D" w:rsidRDefault="001C3745" w:rsidP="00F1296D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u w:val="single"/>
          <w:lang w:eastAsia="ru-RU"/>
        </w:rPr>
      </w:pPr>
      <w:hyperlink r:id="rId7" w:history="1">
        <w:r w:rsidR="00F1296D" w:rsidRPr="00F1296D">
          <w:rPr>
            <w:rFonts w:eastAsia="Times New Roman"/>
            <w:b/>
            <w:bCs/>
            <w:i/>
            <w:iCs/>
            <w:color w:val="0069A9"/>
            <w:u w:val="single"/>
            <w:lang w:eastAsia="ru-RU"/>
          </w:rPr>
          <w:t>Рекомендации гражданам по действиям при угрозе совершения террористического акта</w:t>
        </w:r>
      </w:hyperlink>
    </w:p>
    <w:p w:rsidR="00F1296D" w:rsidRPr="00F1296D" w:rsidRDefault="001C3745" w:rsidP="00F1296D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/>
          <w:color w:val="365F91" w:themeColor="accent1" w:themeShade="BF"/>
          <w:u w:val="single"/>
          <w:lang w:eastAsia="ru-RU"/>
        </w:rPr>
      </w:pPr>
      <w:hyperlink r:id="rId8" w:history="1">
        <w:r w:rsidR="00F1296D" w:rsidRPr="00F1296D">
          <w:rPr>
            <w:rFonts w:eastAsia="Times New Roman"/>
            <w:b/>
            <w:bCs/>
            <w:i/>
            <w:iCs/>
            <w:color w:val="365F91" w:themeColor="accent1" w:themeShade="BF"/>
            <w:u w:val="single"/>
            <w:lang w:eastAsia="ru-RU"/>
          </w:rPr>
          <w:t>Как вести себя при похищении и став заложником террористов</w:t>
        </w:r>
      </w:hyperlink>
    </w:p>
    <w:p w:rsidR="003E7F17" w:rsidRDefault="003E7F17" w:rsidP="00F129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F1296D">
        <w:rPr>
          <w:rStyle w:val="a4"/>
          <w:color w:val="000000"/>
        </w:rPr>
        <w:t>ОБНАРУЖЕНИЕ ПОДОЗРИТЕЛЬНОГО ПРЕДМЕТА, КОТОРЫЙ МОЖЕТ ОКАЗАТЬСЯ ВЗРЫВНЫМ УСТРОЙСТВОМ</w:t>
      </w:r>
    </w:p>
    <w:p w:rsidR="00BC5AC3" w:rsidRPr="00F1296D" w:rsidRDefault="00BC5AC3" w:rsidP="00F129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Если обнаруженный предмет не должен, по вашему мнению, находиться в этом месте, не оставляйте этот факт без внимания.</w:t>
      </w:r>
      <w:r w:rsidR="00BC5AC3" w:rsidRPr="00BC5AC3">
        <w:rPr>
          <w:noProof/>
        </w:rPr>
        <w:t xml:space="preserve"> </w:t>
      </w:r>
      <w:r w:rsidR="00BC5AC3">
        <w:rPr>
          <w:noProof/>
        </w:rPr>
        <w:drawing>
          <wp:inline distT="0" distB="0" distL="0" distR="0">
            <wp:extent cx="6645910" cy="4655238"/>
            <wp:effectExtent l="19050" t="0" r="2540" b="0"/>
            <wp:docPr id="2" name="Рисунок 1" descr="ÐÐ°ÑÑÐ¸Ð½ÐºÐ¸ Ð¿Ð¾ Ð·Ð°Ð¿ÑÐ¾ÑÑ ÐÐÐÐÐ Ð£ÐÐÐÐÐ ÐÐÐÐÐÐ ÐÐ¢ÐÐÐ¬ÐÐÐÐ ÐÐ ÐÐÐÐÐ¢Ð,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ÐÐÐÐ Ð£ÐÐÐÐÐ ÐÐÐÐÐÐ ÐÐ¢ÐÐÐ¬ÐÐÐÐ ÐÐ ÐÐÐÐÐ¢Ð,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lastRenderedPageBreak/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Во всех перечисленных случаях: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не трогайте, не передвигайте, не вскрывайте обнаруженный предмет;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зафиксируйте время обнаружения предмета;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постарайтесь сделать все возможное, чтобы люди отошли как можно дальше от находки;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обязательно дождитесь прибытия оперативно-следственной группы (помните, что вы являетесь очень важным очевидцем).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BC5AC3" w:rsidRPr="00BC5AC3" w:rsidRDefault="003E7F17" w:rsidP="00BC5A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1296D">
        <w:rPr>
          <w:rStyle w:val="a4"/>
          <w:color w:val="000000"/>
        </w:rPr>
        <w:t>ЗАХВАТ В ЗАЛОЖНИКИ</w:t>
      </w:r>
      <w:r w:rsidR="00BC5A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84455</wp:posOffset>
            </wp:positionV>
            <wp:extent cx="1733550" cy="2294255"/>
            <wp:effectExtent l="19050" t="0" r="0" b="0"/>
            <wp:wrapSquare wrapText="bothSides"/>
            <wp:docPr id="4" name="Рисунок 4" descr="ÐÐ°ÑÑÐ¸Ð½ÐºÐ¸ Ð¿Ð¾ Ð·Ð°Ð¿ÑÐ¾ÑÑ ÐÐÐ¥ÐÐÐ¢ Ð ÐÐÐÐÐÐÐÐ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ÐÐ¥ÐÐÐ¢ Ð ÐÐÐÐÐÐÐÐÐ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Если вы оказались в заложниках, рекомендуем придерживаться следующих правил поведения: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будьте готовы к применению террористами повязок на глаза, кляпов, наручников или веревок;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если вас заставляют выйти из помещения, говоря, что вы взяты в заложники, не сопротивляйтесь;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296D">
        <w:rPr>
          <w:rStyle w:val="a4"/>
          <w:color w:val="000000"/>
        </w:rPr>
        <w:t>ПОМНИТЕ: ВАША ЦЕЛЬ – ОСТАТЬСЯ В ЖИВЫХ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лежите на полу лицом вниз, голову закройте руками и не двигайтесь;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lastRenderedPageBreak/>
        <w:t>· ни в коем случае не бегите навстречу сотрудникам спецслужб или от них, так как они могут принять вас за преступника;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если есть возможность, держитесь подальше от проемов дверей и окон.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Если Вас захватили в заложники, помните, что Ваше собственное поведение может повлиять на обращение с Вами. Сохраняйте спокойствие и самообладание. Определите, что происходит.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террористов.</w:t>
      </w:r>
      <w:r w:rsidR="00F1296D">
        <w:rPr>
          <w:color w:val="000000"/>
        </w:rPr>
        <w:t xml:space="preserve"> </w:t>
      </w:r>
      <w:r w:rsidRPr="00F1296D">
        <w:rPr>
          <w:color w:val="000000"/>
        </w:rPr>
        <w:t>Не сопротивляйтесь. Это может повлечь еще большую жестокость. Будьте настороже. Сосредоточьте ваше внимание на звуках, движениях и т.п.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Займитесь умственными упражнениями.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Будьте готовы к "спартанским" условиям жизни: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неадекватной пище и условиям проживания;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· неадекватным туалетным удобствам.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Если есть возможность, обязательно соблюдайте правила личной гигиены. 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Будьте готовы объяснить наличие у вас каких-либо документов, номеров телефонов и т.п.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помещения, занимайтесь физическими упражнениями.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Спросите у охранников, можно ли читать, писать, пользоваться средствами личной гигиены и т.п. 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Если охранники на контакт не идут, разговаривайте как бы сами с собой, читайте вполголоса стихи или пойте. Обязательно ведите счет времени, отмечая с помощью спичек, камешков или черточек на стене прошедшие дни.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3E7F17" w:rsidRPr="00F1296D" w:rsidRDefault="003E7F17" w:rsidP="00F129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296D">
        <w:rPr>
          <w:color w:val="000000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3E7F17" w:rsidRPr="00F1296D" w:rsidRDefault="003E7F17" w:rsidP="00F1296D">
      <w:pPr>
        <w:spacing w:line="240" w:lineRule="auto"/>
        <w:jc w:val="both"/>
      </w:pPr>
    </w:p>
    <w:sectPr w:rsidR="003E7F17" w:rsidRPr="00F1296D" w:rsidSect="00F1296D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AFF"/>
    <w:multiLevelType w:val="multilevel"/>
    <w:tmpl w:val="171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93C4A"/>
    <w:multiLevelType w:val="multilevel"/>
    <w:tmpl w:val="29E2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F17"/>
    <w:rsid w:val="00192AFC"/>
    <w:rsid w:val="001C3745"/>
    <w:rsid w:val="002828EB"/>
    <w:rsid w:val="00353066"/>
    <w:rsid w:val="00375A3E"/>
    <w:rsid w:val="003E7F17"/>
    <w:rsid w:val="004F4557"/>
    <w:rsid w:val="00547695"/>
    <w:rsid w:val="006D74B8"/>
    <w:rsid w:val="00963D47"/>
    <w:rsid w:val="00B1628B"/>
    <w:rsid w:val="00BC5AC3"/>
    <w:rsid w:val="00C555EE"/>
    <w:rsid w:val="00F1296D"/>
    <w:rsid w:val="00FB04D6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F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E7F17"/>
    <w:rPr>
      <w:b/>
      <w:bCs/>
    </w:rPr>
  </w:style>
  <w:style w:type="character" w:styleId="a5">
    <w:name w:val="Hyperlink"/>
    <w:basedOn w:val="a0"/>
    <w:uiPriority w:val="99"/>
    <w:semiHidden/>
    <w:unhideWhenUsed/>
    <w:rsid w:val="003E7F17"/>
    <w:rPr>
      <w:color w:val="0000FF"/>
      <w:u w:val="single"/>
    </w:rPr>
  </w:style>
  <w:style w:type="character" w:styleId="a6">
    <w:name w:val="Emphasis"/>
    <w:basedOn w:val="a0"/>
    <w:uiPriority w:val="20"/>
    <w:qFormat/>
    <w:rsid w:val="003E7F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5A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kischool.ucoz.ru/2018-2019/prilozhenie_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kischool.ucoz.ru/2018-2019/prilozhenie_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pti.su/illegal_conte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kn.gov.ru/mass-communications/p753/p1028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2019-08-30T13:50:00Z</dcterms:created>
  <dcterms:modified xsi:type="dcterms:W3CDTF">2019-08-30T14:21:00Z</dcterms:modified>
</cp:coreProperties>
</file>