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6A" w:rsidRPr="006C64C5" w:rsidRDefault="0017296A" w:rsidP="0017296A">
      <w:pPr>
        <w:spacing w:after="0"/>
        <w:jc w:val="center"/>
        <w:rPr>
          <w:rFonts w:ascii="Times New Roman" w:hAnsi="Times New Roman"/>
          <w:b/>
        </w:rPr>
      </w:pPr>
      <w:r w:rsidRPr="006C64C5">
        <w:rPr>
          <w:rFonts w:ascii="Times New Roman" w:hAnsi="Times New Roman"/>
          <w:b/>
        </w:rPr>
        <w:t>ДОГОВОР</w:t>
      </w:r>
    </w:p>
    <w:p w:rsidR="0017296A" w:rsidRPr="006C64C5" w:rsidRDefault="0017296A" w:rsidP="0017296A">
      <w:pPr>
        <w:spacing w:after="0"/>
        <w:jc w:val="center"/>
        <w:rPr>
          <w:rFonts w:ascii="Times New Roman" w:hAnsi="Times New Roman"/>
          <w:b/>
        </w:rPr>
      </w:pPr>
      <w:r w:rsidRPr="006C64C5">
        <w:rPr>
          <w:rFonts w:ascii="Times New Roman" w:hAnsi="Times New Roman"/>
          <w:b/>
        </w:rPr>
        <w:t xml:space="preserve">ОБ ОБУЧЕНИИ МЕЖДУ </w:t>
      </w:r>
      <w:proofErr w:type="gramStart"/>
      <w:r w:rsidRPr="006C64C5">
        <w:rPr>
          <w:rFonts w:ascii="Times New Roman" w:hAnsi="Times New Roman"/>
          <w:b/>
        </w:rPr>
        <w:t>МУНИЦИПАЛЬНЫМ</w:t>
      </w:r>
      <w:proofErr w:type="gramEnd"/>
      <w:r w:rsidRPr="006C64C5">
        <w:rPr>
          <w:rFonts w:ascii="Times New Roman" w:hAnsi="Times New Roman"/>
          <w:b/>
        </w:rPr>
        <w:t xml:space="preserve">  БЮДЖЕТНЫМ</w:t>
      </w:r>
    </w:p>
    <w:p w:rsidR="0017296A" w:rsidRPr="006C64C5" w:rsidRDefault="0017296A" w:rsidP="0017296A">
      <w:pPr>
        <w:spacing w:after="0"/>
        <w:jc w:val="center"/>
        <w:rPr>
          <w:rFonts w:ascii="Times New Roman" w:hAnsi="Times New Roman"/>
          <w:b/>
        </w:rPr>
      </w:pPr>
      <w:r w:rsidRPr="006C64C5">
        <w:rPr>
          <w:rFonts w:ascii="Times New Roman" w:hAnsi="Times New Roman"/>
          <w:b/>
        </w:rPr>
        <w:t xml:space="preserve"> ОБЩЕОБРАЗОВАТЕЛЬНЫМ УЧРЕЖДЕНИЕМ   «ЧАЙКИНСКАЯ ШКОЛА» И РОДИТЕЛЯМИ</w:t>
      </w:r>
    </w:p>
    <w:p w:rsidR="0017296A" w:rsidRPr="006C64C5" w:rsidRDefault="0017296A" w:rsidP="0017296A">
      <w:pPr>
        <w:spacing w:after="0"/>
        <w:jc w:val="center"/>
        <w:rPr>
          <w:rFonts w:ascii="Times New Roman" w:hAnsi="Times New Roman"/>
          <w:b/>
        </w:rPr>
      </w:pPr>
    </w:p>
    <w:p w:rsidR="0017296A" w:rsidRPr="006C64C5" w:rsidRDefault="0017296A" w:rsidP="00172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МБОУ «Чайкинская школа»                </w:t>
      </w:r>
      <w:r w:rsidRPr="006C64C5">
        <w:rPr>
          <w:rFonts w:ascii="Times New Roman" w:hAnsi="Times New Roman"/>
          <w:sz w:val="24"/>
          <w:szCs w:val="24"/>
        </w:rPr>
        <w:tab/>
      </w:r>
      <w:r w:rsidRPr="006C64C5">
        <w:rPr>
          <w:rFonts w:ascii="Times New Roman" w:hAnsi="Times New Roman"/>
          <w:sz w:val="24"/>
          <w:szCs w:val="24"/>
        </w:rPr>
        <w:tab/>
      </w:r>
      <w:r w:rsidRPr="006C64C5">
        <w:rPr>
          <w:rFonts w:ascii="Times New Roman" w:hAnsi="Times New Roman"/>
          <w:sz w:val="24"/>
          <w:szCs w:val="24"/>
        </w:rPr>
        <w:tab/>
      </w:r>
      <w:r w:rsidRPr="006C64C5">
        <w:rPr>
          <w:rFonts w:ascii="Times New Roman" w:hAnsi="Times New Roman"/>
          <w:sz w:val="24"/>
          <w:szCs w:val="24"/>
        </w:rPr>
        <w:tab/>
        <w:t xml:space="preserve">      «____»_____________________ </w:t>
      </w:r>
      <w:proofErr w:type="gramStart"/>
      <w:r w:rsidRPr="006C64C5">
        <w:rPr>
          <w:rFonts w:ascii="Times New Roman" w:hAnsi="Times New Roman"/>
          <w:sz w:val="24"/>
          <w:szCs w:val="24"/>
        </w:rPr>
        <w:t>г</w:t>
      </w:r>
      <w:proofErr w:type="gramEnd"/>
      <w:r w:rsidRPr="006C64C5">
        <w:rPr>
          <w:rFonts w:ascii="Times New Roman" w:hAnsi="Times New Roman"/>
          <w:sz w:val="24"/>
          <w:szCs w:val="24"/>
        </w:rPr>
        <w:t xml:space="preserve">. </w:t>
      </w:r>
    </w:p>
    <w:p w:rsidR="0017296A" w:rsidRPr="006C64C5" w:rsidRDefault="0017296A" w:rsidP="00172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96A" w:rsidRPr="006C64C5" w:rsidRDefault="0017296A" w:rsidP="001729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 Муниципальное   бюджетное   общеобразовательное   учреждение   «Чайкинская   школа» Симферопольского района Республики Крым  (МБОУ «Чайкинская школа»)  (далее  -  Школа),   </w:t>
      </w:r>
      <w:r w:rsidRPr="006C64C5">
        <w:rPr>
          <w:rFonts w:ascii="Times New Roman" w:hAnsi="Times New Roman"/>
          <w:color w:val="000000"/>
          <w:sz w:val="24"/>
          <w:szCs w:val="24"/>
        </w:rPr>
        <w:t xml:space="preserve">в лице  директора  </w:t>
      </w:r>
      <w:proofErr w:type="spellStart"/>
      <w:r w:rsidRPr="006C64C5">
        <w:rPr>
          <w:rFonts w:ascii="Times New Roman" w:hAnsi="Times New Roman"/>
          <w:color w:val="000000"/>
          <w:sz w:val="24"/>
          <w:szCs w:val="24"/>
        </w:rPr>
        <w:t>Дамадаевой</w:t>
      </w:r>
      <w:proofErr w:type="spellEnd"/>
      <w:r w:rsidRPr="006C64C5">
        <w:rPr>
          <w:rFonts w:ascii="Times New Roman" w:hAnsi="Times New Roman"/>
          <w:color w:val="000000"/>
          <w:sz w:val="24"/>
          <w:szCs w:val="24"/>
        </w:rPr>
        <w:t xml:space="preserve"> Оксаны Александровны, действующее на основании Устава с одной стороны, и___________________________________________________________________________, именуемый  в  дальнейшем  Родитель,  с  другой  стороны,  заключили  настоящий  договор  о нижеследующем.</w:t>
      </w: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17296A" w:rsidRPr="006C64C5" w:rsidRDefault="0017296A" w:rsidP="0017296A">
      <w:pPr>
        <w:numPr>
          <w:ilvl w:val="0"/>
          <w:numId w:val="1"/>
        </w:numPr>
        <w:tabs>
          <w:tab w:val="left" w:pos="10466"/>
        </w:tabs>
        <w:spacing w:after="0" w:line="240" w:lineRule="auto"/>
        <w:ind w:right="-2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64C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296A" w:rsidRPr="006C64C5" w:rsidRDefault="0017296A" w:rsidP="001729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1.1.Настоящим договором стороны определяют взаимные права и обязанности по обеспечению реализации учащимся права на получение бесплатного качественного начального общего, основного общего и среднего общего  образования.</w:t>
      </w:r>
    </w:p>
    <w:p w:rsidR="0017296A" w:rsidRPr="006C64C5" w:rsidRDefault="0017296A" w:rsidP="001729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296A" w:rsidRPr="006C64C5" w:rsidRDefault="0017296A" w:rsidP="0017296A">
      <w:pPr>
        <w:numPr>
          <w:ilvl w:val="0"/>
          <w:numId w:val="1"/>
        </w:num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6C64C5">
        <w:rPr>
          <w:rFonts w:ascii="Times New Roman" w:hAnsi="Times New Roman"/>
          <w:b/>
          <w:sz w:val="24"/>
          <w:szCs w:val="24"/>
        </w:rPr>
        <w:t>Обязанности и права Школы</w:t>
      </w:r>
    </w:p>
    <w:p w:rsidR="0017296A" w:rsidRPr="006C64C5" w:rsidRDefault="0017296A" w:rsidP="001729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  <w:u w:val="single"/>
        </w:rPr>
      </w:pPr>
      <w:r w:rsidRPr="006C64C5">
        <w:rPr>
          <w:rFonts w:ascii="Times New Roman" w:hAnsi="Times New Roman"/>
          <w:sz w:val="24"/>
          <w:szCs w:val="24"/>
        </w:rPr>
        <w:t>2.1. Школа обязуется обеспечить предоставление учащемуся  бесплатного качественного начального общего, основного общего и среднего общего  образования в соответствии с требованиями федерального государственного образовательного стандарта и с учетом запросов Родителей   и учащегося.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2.2. Школа обязуется  обеспечить реализацию учащемуся образовательной программы начального общего образования, основного общего и среднего общего  образования в соответствии с учебным планом, годовым календарным учебным графиком и расписанием занятий.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2.3. Школа  обязуется  обеспечить проведение воспитательной работы с учащимся   в соответствии с разрабатываемыми Школой  воспитательными программами.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учащегося.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2.5. Школа обязуется обеспечить, при условии соблюдения участниками договора принятых на себя обязательств, освоение учащимся  образовательных программ школы и достижения результатов, предусмотренных образовательной программой. 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2.6. Школа обязуется соблюдать санитарные и гигиенические требованиям, обязательные нормы и правила противопожарной  и иной безопасности, предъявляемые к образовательному  и воспитательному процессу.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2.7.  Школа принимает на себя ответственность за жизнь и здоровье учащегося во время осуществления учебной, воспитательной и иной деятельности при нахождении учащегося  в школе и 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2.8.  Школа  принимает на себя обязательства по организации питания,  медицинского обслуживания, по оказанию дополнительных образовательных услуг.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2.9. Школа обязуется обеспечить неразглашение сведений о личности и состоянии здоровья учащегося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учащегося.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2.10.  </w:t>
      </w:r>
      <w:proofErr w:type="gramStart"/>
      <w:r w:rsidRPr="006C64C5">
        <w:rPr>
          <w:rFonts w:ascii="Times New Roman" w:hAnsi="Times New Roman"/>
          <w:sz w:val="24"/>
          <w:szCs w:val="24"/>
        </w:rPr>
        <w:t xml:space="preserve">Школа обязуется  в доступной   форме обеспечить ознакомление Родителей   и учащегося  с Уставными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</w:t>
      </w:r>
      <w:r w:rsidRPr="006C64C5">
        <w:rPr>
          <w:rFonts w:ascii="Times New Roman" w:hAnsi="Times New Roman"/>
          <w:sz w:val="24"/>
          <w:szCs w:val="24"/>
        </w:rPr>
        <w:lastRenderedPageBreak/>
        <w:t>административную деятельность Школы, а также  не менее чем за 7 рабочих дней информировать Родителей о проведении родительских</w:t>
      </w:r>
      <w:proofErr w:type="gramEnd"/>
      <w:r w:rsidRPr="006C64C5">
        <w:rPr>
          <w:rFonts w:ascii="Times New Roman" w:hAnsi="Times New Roman"/>
          <w:sz w:val="24"/>
          <w:szCs w:val="24"/>
        </w:rPr>
        <w:t xml:space="preserve"> собраний и  иных школьных мероприятий, в которых Родители (законные представители) обязаны или имеют право принимать участие.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2.11. Школа обязуется осуществлять текущий и промежуточный </w:t>
      </w:r>
      <w:proofErr w:type="gramStart"/>
      <w:r w:rsidRPr="006C64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C64C5">
        <w:rPr>
          <w:rFonts w:ascii="Times New Roman" w:hAnsi="Times New Roman"/>
          <w:sz w:val="24"/>
          <w:szCs w:val="24"/>
        </w:rPr>
        <w:t xml:space="preserve"> успеваемостью учащегося и в доступной  форме информировать о его результатах Родителей и учащегося.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2.12.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17296A" w:rsidRPr="006C64C5" w:rsidRDefault="0017296A" w:rsidP="0017296A">
      <w:pPr>
        <w:tabs>
          <w:tab w:val="left" w:pos="709"/>
          <w:tab w:val="num" w:pos="851"/>
        </w:tabs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2.13. </w:t>
      </w:r>
      <w:r w:rsidRPr="006C64C5">
        <w:rPr>
          <w:rFonts w:ascii="Times New Roman" w:hAnsi="Times New Roman"/>
          <w:color w:val="000000"/>
          <w:sz w:val="24"/>
          <w:szCs w:val="24"/>
        </w:rPr>
        <w:t>Школа обязуется по окончании каждого учебного года выдавать документ с указанием уровня усвоения учащимся базовых и дополнительных дисциплин (табель успеваемости).</w:t>
      </w: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4"/>
        <w:jc w:val="both"/>
        <w:rPr>
          <w:rFonts w:ascii="Times New Roman" w:eastAsia="Calibri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2.14. Школа вправе о</w:t>
      </w:r>
      <w:r w:rsidRPr="006C64C5">
        <w:rPr>
          <w:rFonts w:ascii="Times New Roman" w:eastAsia="Calibri" w:hAnsi="Times New Roman"/>
          <w:sz w:val="24"/>
          <w:szCs w:val="24"/>
        </w:rPr>
        <w:t>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17296A" w:rsidRPr="006C64C5" w:rsidRDefault="0017296A" w:rsidP="0017296A">
      <w:pPr>
        <w:tabs>
          <w:tab w:val="left" w:pos="709"/>
          <w:tab w:val="num" w:pos="851"/>
        </w:tabs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2.15. Школа вправе привлекать ученика  к посильной деятельности на пришкольном участке, летней практике, дежурству по классу  и в школе.</w:t>
      </w: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4"/>
        <w:jc w:val="both"/>
        <w:rPr>
          <w:rFonts w:ascii="Times New Roman" w:eastAsia="Calibri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2.16. Школа вправе у</w:t>
      </w:r>
      <w:r w:rsidRPr="006C64C5">
        <w:rPr>
          <w:rFonts w:ascii="Times New Roman" w:eastAsia="Calibri" w:hAnsi="Times New Roman"/>
          <w:sz w:val="24"/>
          <w:szCs w:val="24"/>
        </w:rPr>
        <w:t>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2.17. Школа вправе предоставлять дополнительные платные образовательные услуги по желанию родителей (законных представителей);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2.18. Школа вправе в</w:t>
      </w:r>
      <w:r w:rsidRPr="006C64C5">
        <w:rPr>
          <w:rFonts w:ascii="Times New Roman" w:eastAsia="Calibri" w:hAnsi="Times New Roman"/>
          <w:sz w:val="24"/>
          <w:szCs w:val="24"/>
        </w:rPr>
        <w:t>ыполнять функции представительства прав и интересов несовершеннолетнего во время его обучения до прибытия в школу  Родителя.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2.19. Школа вправе требовать от учащегося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2.20. Школа вправе, в случае нарушения учащимися Устава и правил внутреннего распорядка школы и иных  актов школы, регламентирующих ее деятельность, применить к учащемуся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учащемуся мер дисциплинарного воздействия. 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rPr>
          <w:rFonts w:ascii="Times New Roman" w:hAnsi="Times New Roman"/>
          <w:sz w:val="24"/>
          <w:szCs w:val="24"/>
        </w:rPr>
      </w:pPr>
    </w:p>
    <w:p w:rsidR="0017296A" w:rsidRPr="006C64C5" w:rsidRDefault="0017296A" w:rsidP="0017296A">
      <w:pPr>
        <w:numPr>
          <w:ilvl w:val="0"/>
          <w:numId w:val="1"/>
        </w:num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6C64C5">
        <w:rPr>
          <w:rFonts w:ascii="Times New Roman" w:hAnsi="Times New Roman"/>
          <w:b/>
          <w:sz w:val="24"/>
          <w:szCs w:val="24"/>
        </w:rPr>
        <w:t>Обязанности  и права Родителей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3.1. Родители (законные представители) учащегося, обязаны создать условия для получения ребенком образования, в том числе: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3.1.1. обеспечить посещение учащимся занятий без опозданий;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3.1.2. регулярно контролировать обучение, поведение и успеваемость учащегося через дневник (обязательный документ ученика), посещение школы, посещение родительских собраний;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3.1.3. регулярно контролировать соблюдение требований к внешнему виду учащегося;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3.1.4. обеспечить выполнение учащимся домашних заданий;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64C5">
        <w:rPr>
          <w:rFonts w:ascii="Times New Roman" w:hAnsi="Times New Roman"/>
          <w:sz w:val="24"/>
          <w:szCs w:val="24"/>
        </w:rPr>
        <w:t>3.1.5. обеспечить ребенка школьными принадлежностями и предметами, необходимыми для осуществления учебно-воспитательного процесса (канцелярскими принадлежностями, спортивной  формой, сменной обувью  и т.п.) в количестве, соответствующем возрасту и потребностям учащегося;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3.1.6.</w:t>
      </w:r>
      <w:r w:rsidRPr="006C64C5">
        <w:rPr>
          <w:rFonts w:ascii="Times New Roman" w:hAnsi="Times New Roman"/>
          <w:sz w:val="20"/>
          <w:szCs w:val="20"/>
        </w:rPr>
        <w:t xml:space="preserve"> </w:t>
      </w:r>
      <w:r w:rsidRPr="006C64C5">
        <w:rPr>
          <w:rFonts w:ascii="Times New Roman" w:hAnsi="Times New Roman"/>
          <w:sz w:val="24"/>
          <w:szCs w:val="24"/>
        </w:rPr>
        <w:t>поддерживать систематическую связь с классным руководителем и учителями-предметниками.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3.2. Родители несут ответственность за выполнение учащимся  Устава, правил внутреннего распорядка и иных локальных актов, регламентирующих учебную деятельность.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3.3.  Родители обязаны проявлять уважение к педагогам, администрации и техническому персоналу школы, воспитывать чувство уважения к ним у учащегося.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3.4.  Родители обязаны посещать родительские собрания, по просьбе директора школы или классного руководителя  приходить для беседы при наличии претензий к поведению учащегося или возникающих проблем при получении образования.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3.5.  Родители обязаны извещать директора Школы или классного руководителя об уважительных причинах отсутствия учащегося на занятиях. В случае необходимости (например, по семейным </w:t>
      </w:r>
      <w:r w:rsidRPr="006C64C5">
        <w:rPr>
          <w:rFonts w:ascii="Times New Roman" w:hAnsi="Times New Roman"/>
          <w:sz w:val="24"/>
          <w:szCs w:val="24"/>
        </w:rPr>
        <w:lastRenderedPageBreak/>
        <w:t>обстоятельствам, в случае временного недомогания) учащийся может отсутствовать с разрешения администрации школы (не более двух дней), если родители своевременно обращаются с такой просьбой в письменном виде (заявление). Родители несут ответственность за ликвидацию отставания по предметам  учебного плана и выполнение домашних заданий на период отсутствия учащегося.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3.6. Обоснованием отсутствия учащегося в течение трех и более дней является только медицинская справка, ходатайство об освобождении учащегося от учреждений дополнительного образования, заявление родителей.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3.7.  Родители обязаны возмещать ущерб, причиненный учащимся имуществу школы,  в соответствии с законодательством Российской Федерации.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3.8. Родители обязаны предоставить информацию о лицах, способных забирать учащегося из Школы после окончания занятий и из группы продленного дня.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3.9.  В соответствии со ст.3 ФЗ «О персональных данных» от 27.07.2006г. родители (законные представители) имеют право дать согласие (в письменной форме) на обработку персональных данных несовершеннолетнего до окончания обучения ребенка в школе.</w:t>
      </w:r>
      <w:r w:rsidRPr="006C64C5">
        <w:rPr>
          <w:rFonts w:ascii="Times New Roman" w:hAnsi="Times New Roman"/>
          <w:sz w:val="24"/>
          <w:szCs w:val="24"/>
        </w:rPr>
        <w:tab/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3.10. Родители имеют право выбирать формы получения общего образования в соответствии с Законом РФ «Об образовании». Родители вправе  с учетом возможностей учащегося просить организацию обучения учащемуся по индивидуальному  учебному плану или  ускоренному  курсу обучения.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3.11.  Родители вправе защищать законные права и интересы ребенка, в том числе: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3.11.1. получать в доступной  форме информацию об успеваемости учащегося;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3.11.2. п</w:t>
      </w:r>
      <w:r w:rsidRPr="006C64C5">
        <w:rPr>
          <w:rFonts w:ascii="Times New Roman" w:eastAsia="Calibri" w:hAnsi="Times New Roman"/>
          <w:sz w:val="24"/>
          <w:szCs w:val="24"/>
        </w:rPr>
        <w:t>олучат</w:t>
      </w:r>
      <w:r w:rsidRPr="006C64C5">
        <w:rPr>
          <w:rFonts w:ascii="Times New Roman" w:hAnsi="Times New Roman"/>
          <w:sz w:val="24"/>
          <w:szCs w:val="24"/>
        </w:rPr>
        <w:t>ь в школе</w:t>
      </w:r>
      <w:r w:rsidRPr="006C64C5">
        <w:rPr>
          <w:rFonts w:ascii="Times New Roman" w:eastAsia="Calibri" w:hAnsi="Times New Roman"/>
          <w:sz w:val="24"/>
          <w:szCs w:val="24"/>
        </w:rPr>
        <w:t xml:space="preserve"> консультации по </w:t>
      </w:r>
      <w:r w:rsidRPr="006C64C5">
        <w:rPr>
          <w:rFonts w:ascii="Times New Roman" w:hAnsi="Times New Roman"/>
          <w:sz w:val="24"/>
          <w:szCs w:val="24"/>
        </w:rPr>
        <w:t>вопросам обучения и воспитания учащего</w:t>
      </w:r>
      <w:r w:rsidRPr="006C64C5">
        <w:rPr>
          <w:rFonts w:ascii="Times New Roman" w:eastAsia="Calibri" w:hAnsi="Times New Roman"/>
          <w:sz w:val="24"/>
          <w:szCs w:val="24"/>
        </w:rPr>
        <w:t>ся;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3.11.3. получать в доступной  форме информацию о намерении  Школы применить к учащемуся  меры дисциплинарного воздействия, предусмотренные законодательством и локальными актами;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3.11.4. вправе быть принятым директором школы и классным руководителем по вопросам, </w:t>
      </w:r>
      <w:proofErr w:type="gramStart"/>
      <w:r w:rsidRPr="006C64C5">
        <w:rPr>
          <w:rFonts w:ascii="Times New Roman" w:hAnsi="Times New Roman"/>
          <w:sz w:val="24"/>
          <w:szCs w:val="24"/>
        </w:rPr>
        <w:t>касающихся</w:t>
      </w:r>
      <w:proofErr w:type="gramEnd"/>
      <w:r w:rsidRPr="006C64C5">
        <w:rPr>
          <w:rFonts w:ascii="Times New Roman" w:hAnsi="Times New Roman"/>
          <w:sz w:val="24"/>
          <w:szCs w:val="24"/>
        </w:rPr>
        <w:t xml:space="preserve"> обучения и воспитания учащегося, 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3.11.5. принимать участие в заседании педагогического Совета (по  приглашению);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3.12.  Родители вправе принимать участие в управлении Школы, в том числе: 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3.12.1. входить в состав органов Управляющего Совета школы;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3.12.2. вносить предложения на рассмотрение в режим работы Школы, организацию воспитательных мероприятий, принимать участие в школьных мероприятиях.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3.13. Родители имеют право вносить добровольные пожертвования и целевые взносы на развитие образовательного учреждения.</w:t>
      </w:r>
    </w:p>
    <w:p w:rsidR="0017296A" w:rsidRPr="006C64C5" w:rsidRDefault="0017296A" w:rsidP="001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3.14. Родители вправе р</w:t>
      </w:r>
      <w:r w:rsidRPr="006C64C5">
        <w:rPr>
          <w:rFonts w:ascii="Times New Roman" w:eastAsia="Calibri" w:hAnsi="Times New Roman"/>
          <w:sz w:val="24"/>
          <w:szCs w:val="24"/>
        </w:rPr>
        <w:t>асторгнуть настоящий договор досрочно в одностороннем порядке при условии предварительного уведомления об этом Школы</w:t>
      </w:r>
      <w:r w:rsidRPr="006C64C5">
        <w:rPr>
          <w:rFonts w:ascii="Times New Roman" w:hAnsi="Times New Roman"/>
          <w:sz w:val="24"/>
          <w:szCs w:val="24"/>
        </w:rPr>
        <w:t>.</w:t>
      </w:r>
    </w:p>
    <w:p w:rsidR="0017296A" w:rsidRPr="006C64C5" w:rsidRDefault="0017296A" w:rsidP="0017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3.15.  В случае ненадлежащего исполнения Школой своих обязанностей и условий настоящего договора. Родители имеют право обжаловать действия Школы  в установленном порядке.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</w:p>
    <w:p w:rsidR="0017296A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6C64C5">
        <w:rPr>
          <w:rFonts w:ascii="Times New Roman" w:hAnsi="Times New Roman"/>
          <w:b/>
          <w:sz w:val="24"/>
          <w:szCs w:val="24"/>
        </w:rPr>
        <w:t>4 . Основания изменения и расторжения договора и прочие условия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4.2  Договор считается расторгнутым в случае  исключения учащегося из школы, по основаниям и в порядке, предусмотренном законодательством, в том числе по завершению обучения,  а также в случае  перевода учащегося в другое образовательное учреждение.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>4.3. Настоящий договор вступает в силу со дня его заключения сторонами  и издания школой приказа о зачислении учащегося.</w:t>
      </w: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4"/>
        <w:jc w:val="both"/>
        <w:rPr>
          <w:rFonts w:ascii="Times New Roman" w:eastAsia="Calibri" w:hAnsi="Times New Roman"/>
          <w:sz w:val="24"/>
          <w:szCs w:val="24"/>
        </w:rPr>
      </w:pPr>
      <w:r w:rsidRPr="006C64C5">
        <w:rPr>
          <w:rFonts w:ascii="Times New Roman" w:hAnsi="Times New Roman"/>
          <w:sz w:val="24"/>
          <w:szCs w:val="24"/>
        </w:rPr>
        <w:t xml:space="preserve">4.4. Договор составлен в двух экземплярах: первый экземпляр   хранится в Образовательном учреждении в личном деле </w:t>
      </w:r>
      <w:r w:rsidRPr="006C64C5">
        <w:rPr>
          <w:rFonts w:ascii="Times New Roman" w:eastAsia="Calibri" w:hAnsi="Times New Roman"/>
          <w:sz w:val="24"/>
          <w:szCs w:val="24"/>
        </w:rPr>
        <w:t>учащегося, второй – выдан Родителю.</w:t>
      </w: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</w:p>
    <w:p w:rsidR="0017296A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6C64C5">
        <w:rPr>
          <w:rFonts w:ascii="Times New Roman" w:hAnsi="Times New Roman"/>
          <w:b/>
          <w:sz w:val="24"/>
          <w:szCs w:val="24"/>
        </w:rPr>
        <w:lastRenderedPageBreak/>
        <w:t>5. Подписи и реквизиты сторон</w:t>
      </w: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3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3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4501"/>
      </w:tblGrid>
      <w:tr w:rsidR="0017296A" w:rsidRPr="006C64C5" w:rsidTr="00284936">
        <w:tc>
          <w:tcPr>
            <w:tcW w:w="5495" w:type="dxa"/>
            <w:shd w:val="clear" w:color="auto" w:fill="auto"/>
          </w:tcPr>
          <w:p w:rsidR="0017296A" w:rsidRPr="006C64C5" w:rsidRDefault="0017296A" w:rsidP="00284936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</w:rPr>
            </w:pPr>
            <w:r w:rsidRPr="006C64C5">
              <w:rPr>
                <w:rFonts w:ascii="Times New Roman" w:hAnsi="Times New Roman"/>
                <w:b/>
                <w:bCs/>
                <w:kern w:val="3"/>
              </w:rPr>
              <w:t>ШКОЛА</w:t>
            </w:r>
          </w:p>
        </w:tc>
        <w:tc>
          <w:tcPr>
            <w:tcW w:w="4501" w:type="dxa"/>
            <w:shd w:val="clear" w:color="auto" w:fill="auto"/>
          </w:tcPr>
          <w:p w:rsidR="0017296A" w:rsidRPr="006C64C5" w:rsidRDefault="0017296A" w:rsidP="0028493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  <w:r w:rsidRPr="006C64C5">
              <w:rPr>
                <w:rFonts w:ascii="Times New Roman" w:eastAsia="Calibri" w:hAnsi="Times New Roman"/>
                <w:b/>
                <w:bCs/>
                <w:color w:val="000000"/>
                <w:lang w:val="en-US" w:eastAsia="en-US" w:bidi="en-US"/>
              </w:rPr>
              <w:t>РОДИТЕЛЬ</w:t>
            </w:r>
          </w:p>
        </w:tc>
      </w:tr>
      <w:tr w:rsidR="0017296A" w:rsidRPr="006C64C5" w:rsidTr="00284936">
        <w:trPr>
          <w:trHeight w:val="4100"/>
        </w:trPr>
        <w:tc>
          <w:tcPr>
            <w:tcW w:w="5495" w:type="dxa"/>
            <w:shd w:val="clear" w:color="auto" w:fill="auto"/>
          </w:tcPr>
          <w:p w:rsidR="0017296A" w:rsidRPr="006C64C5" w:rsidRDefault="0017296A" w:rsidP="002849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Муниципальное бюджетное общеобразовательное учреждение «Чайкинская школа»       Симферопольского  района Республики Крым </w:t>
            </w:r>
          </w:p>
          <w:p w:rsidR="0017296A" w:rsidRPr="006C64C5" w:rsidRDefault="0017296A" w:rsidP="002849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(МБОУ «Чайкинская  школа»)</w:t>
            </w:r>
          </w:p>
          <w:p w:rsidR="0017296A" w:rsidRPr="006C64C5" w:rsidRDefault="0017296A" w:rsidP="002849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/>
              </w:rPr>
            </w:pPr>
            <w:r w:rsidRPr="006C64C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/>
              </w:rPr>
              <w:t>2975</w:t>
            </w:r>
            <w:r w:rsidRPr="006C64C5">
              <w:rPr>
                <w:rFonts w:ascii="Times New Roman" w:eastAsia="Lucida Sans Unicode" w:hAnsi="Times New Roman"/>
                <w:kern w:val="3"/>
                <w:sz w:val="24"/>
                <w:szCs w:val="24"/>
                <w:lang w:val="uk-UA" w:eastAsia="en-US"/>
              </w:rPr>
              <w:t>21</w:t>
            </w:r>
            <w:r w:rsidRPr="006C64C5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/>
              </w:rPr>
              <w:t xml:space="preserve">, Республика Крым, </w:t>
            </w:r>
          </w:p>
          <w:p w:rsidR="0017296A" w:rsidRPr="006C64C5" w:rsidRDefault="0017296A" w:rsidP="002849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kern w:val="3"/>
                <w:sz w:val="24"/>
                <w:szCs w:val="24"/>
              </w:rPr>
              <w:t xml:space="preserve">Симферопольский район,  </w:t>
            </w:r>
          </w:p>
          <w:p w:rsidR="0017296A" w:rsidRPr="006C64C5" w:rsidRDefault="0017296A" w:rsidP="002849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село </w:t>
            </w:r>
            <w:proofErr w:type="spellStart"/>
            <w:r w:rsidRPr="006C64C5">
              <w:rPr>
                <w:rFonts w:ascii="Times New Roman" w:hAnsi="Times New Roman"/>
                <w:kern w:val="3"/>
                <w:sz w:val="24"/>
                <w:szCs w:val="24"/>
              </w:rPr>
              <w:t>Чайкино</w:t>
            </w:r>
            <w:proofErr w:type="spellEnd"/>
            <w:r w:rsidRPr="006C64C5">
              <w:rPr>
                <w:rFonts w:ascii="Times New Roman" w:hAnsi="Times New Roman"/>
                <w:kern w:val="3"/>
                <w:sz w:val="24"/>
                <w:szCs w:val="24"/>
              </w:rPr>
              <w:t xml:space="preserve">, ул. </w:t>
            </w:r>
            <w:proofErr w:type="gramStart"/>
            <w:r w:rsidRPr="006C64C5">
              <w:rPr>
                <w:rFonts w:ascii="Times New Roman" w:hAnsi="Times New Roman"/>
                <w:kern w:val="3"/>
                <w:sz w:val="24"/>
                <w:szCs w:val="24"/>
              </w:rPr>
              <w:t>Заводская</w:t>
            </w:r>
            <w:proofErr w:type="gramEnd"/>
            <w:r w:rsidRPr="006C64C5">
              <w:rPr>
                <w:rFonts w:ascii="Times New Roman" w:hAnsi="Times New Roman"/>
                <w:kern w:val="3"/>
                <w:sz w:val="24"/>
                <w:szCs w:val="24"/>
              </w:rPr>
              <w:t>, дом 13</w:t>
            </w:r>
          </w:p>
          <w:p w:rsidR="0017296A" w:rsidRPr="006C64C5" w:rsidRDefault="0017296A" w:rsidP="002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тел.: (3652) 33-22-73, </w:t>
            </w:r>
          </w:p>
          <w:p w:rsidR="0017296A" w:rsidRPr="006C64C5" w:rsidRDefault="0017296A" w:rsidP="002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64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-mail: </w:t>
            </w:r>
            <w:hyperlink r:id="rId5" w:history="1">
              <w:r w:rsidRPr="006C64C5">
                <w:rPr>
                  <w:rFonts w:ascii="Times New Roman" w:hAnsi="Times New Roman"/>
                  <w:sz w:val="24"/>
                  <w:u w:val="single"/>
                  <w:lang w:val="en-US"/>
                </w:rPr>
                <w:t>chaukapochta</w:t>
              </w:r>
              <w:r w:rsidRPr="006C64C5">
                <w:rPr>
                  <w:rFonts w:ascii="Times New Roman" w:hAnsi="Times New Roman"/>
                  <w:sz w:val="24"/>
                  <w:u w:val="single"/>
                </w:rPr>
                <w:t>@</w:t>
              </w:r>
              <w:r w:rsidRPr="006C64C5">
                <w:rPr>
                  <w:rFonts w:ascii="Times New Roman" w:hAnsi="Times New Roman"/>
                  <w:sz w:val="24"/>
                  <w:u w:val="single"/>
                  <w:lang w:val="en-US"/>
                </w:rPr>
                <w:t>mail</w:t>
              </w:r>
              <w:r w:rsidRPr="006C64C5">
                <w:rPr>
                  <w:rFonts w:ascii="Times New Roman" w:hAnsi="Times New Roman"/>
                  <w:sz w:val="24"/>
                  <w:u w:val="single"/>
                </w:rPr>
                <w:t>.</w:t>
              </w:r>
              <w:r w:rsidRPr="006C64C5">
                <w:rPr>
                  <w:rFonts w:ascii="Times New Roman" w:hAnsi="Times New Roman"/>
                  <w:sz w:val="24"/>
                  <w:u w:val="single"/>
                  <w:lang w:val="en-US"/>
                </w:rPr>
                <w:t>ru</w:t>
              </w:r>
            </w:hyperlink>
          </w:p>
          <w:p w:rsidR="0017296A" w:rsidRPr="006C64C5" w:rsidRDefault="0017296A" w:rsidP="00284936">
            <w:pPr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en-US"/>
              </w:rPr>
            </w:pPr>
          </w:p>
          <w:p w:rsidR="0017296A" w:rsidRPr="006C64C5" w:rsidRDefault="0017296A" w:rsidP="00284936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17296A" w:rsidRPr="006C64C5" w:rsidRDefault="0017296A" w:rsidP="00284936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Директор школы     </w:t>
            </w:r>
            <w:r w:rsidRPr="006C64C5">
              <w:rPr>
                <w:rFonts w:ascii="Times New Roman" w:hAnsi="Times New Roman"/>
                <w:kern w:val="3"/>
                <w:sz w:val="24"/>
                <w:szCs w:val="24"/>
              </w:rPr>
              <w:t xml:space="preserve">___________ О.А. </w:t>
            </w:r>
            <w:proofErr w:type="spellStart"/>
            <w:r w:rsidRPr="006C64C5">
              <w:rPr>
                <w:rFonts w:ascii="Times New Roman" w:hAnsi="Times New Roman"/>
                <w:kern w:val="3"/>
                <w:sz w:val="24"/>
                <w:szCs w:val="24"/>
              </w:rPr>
              <w:t>Дамадаева</w:t>
            </w:r>
            <w:proofErr w:type="spellEnd"/>
          </w:p>
          <w:p w:rsidR="0017296A" w:rsidRPr="006C64C5" w:rsidRDefault="0017296A" w:rsidP="00284936">
            <w:pPr>
              <w:widowControl w:val="0"/>
              <w:suppressAutoHyphens/>
              <w:autoSpaceDN w:val="0"/>
              <w:spacing w:after="0" w:line="240" w:lineRule="auto"/>
              <w:ind w:left="993" w:right="5628"/>
              <w:jc w:val="both"/>
              <w:textAlignment w:val="baseline"/>
              <w:rPr>
                <w:rFonts w:ascii="Times New Roman" w:eastAsia="Lucida Sans Unicode" w:hAnsi="Times New Roman"/>
                <w:b/>
                <w:i/>
                <w:kern w:val="3"/>
                <w:sz w:val="24"/>
                <w:szCs w:val="24"/>
              </w:rPr>
            </w:pPr>
          </w:p>
          <w:p w:rsidR="0017296A" w:rsidRPr="006C64C5" w:rsidRDefault="0017296A" w:rsidP="00284936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01" w:type="dxa"/>
            <w:shd w:val="clear" w:color="auto" w:fill="auto"/>
          </w:tcPr>
          <w:p w:rsidR="0017296A" w:rsidRPr="006C64C5" w:rsidRDefault="0017296A" w:rsidP="0028493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 w:rsidRPr="006C64C5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ФИО_____________________________________________________________________________________________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_______</w:t>
            </w:r>
            <w:r w:rsidRPr="006C64C5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_</w:t>
            </w:r>
          </w:p>
          <w:p w:rsidR="0017296A" w:rsidRPr="006C64C5" w:rsidRDefault="0017296A" w:rsidP="0028493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6C64C5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Адрес_______________________________________________________________________________________________________________________________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________</w:t>
            </w:r>
          </w:p>
          <w:p w:rsidR="0017296A" w:rsidRPr="006C64C5" w:rsidRDefault="0017296A" w:rsidP="00284936">
            <w:pPr>
              <w:tabs>
                <w:tab w:val="left" w:pos="10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 w:rsidRPr="006C64C5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ab/>
            </w:r>
          </w:p>
          <w:p w:rsidR="0017296A" w:rsidRPr="006C64C5" w:rsidRDefault="0017296A" w:rsidP="0028493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</w:p>
          <w:p w:rsidR="0017296A" w:rsidRPr="006C64C5" w:rsidRDefault="0017296A" w:rsidP="0028493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</w:p>
          <w:p w:rsidR="0017296A" w:rsidRPr="006C64C5" w:rsidRDefault="0017296A" w:rsidP="0028493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6C64C5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Подпись</w:t>
            </w:r>
            <w:proofErr w:type="spellEnd"/>
            <w:r w:rsidRPr="006C64C5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 ________________________</w:t>
            </w:r>
          </w:p>
        </w:tc>
      </w:tr>
    </w:tbl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3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3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3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3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tabs>
          <w:tab w:val="left" w:pos="10466"/>
        </w:tabs>
        <w:spacing w:after="0" w:line="240" w:lineRule="auto"/>
        <w:ind w:right="-23"/>
        <w:rPr>
          <w:rFonts w:ascii="Times New Roman" w:hAnsi="Times New Roman"/>
          <w:b/>
          <w:sz w:val="24"/>
          <w:szCs w:val="24"/>
        </w:rPr>
      </w:pPr>
    </w:p>
    <w:p w:rsidR="0017296A" w:rsidRPr="006C64C5" w:rsidRDefault="0017296A" w:rsidP="00172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E37" w:rsidRDefault="00F92E37"/>
    <w:sectPr w:rsidR="00F92E37" w:rsidSect="001729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4FC2"/>
    <w:multiLevelType w:val="multilevel"/>
    <w:tmpl w:val="0720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450" w:hanging="129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296A"/>
    <w:rsid w:val="0017296A"/>
    <w:rsid w:val="00F9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ukapoch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2021-03-19T18:16:00Z</dcterms:created>
  <dcterms:modified xsi:type="dcterms:W3CDTF">2021-03-19T18:18:00Z</dcterms:modified>
</cp:coreProperties>
</file>