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57" w:rsidRPr="006816FB" w:rsidRDefault="00956057" w:rsidP="00661ADC">
      <w:pPr>
        <w:pStyle w:val="a7"/>
        <w:spacing w:before="0" w:beforeAutospacing="0" w:after="0" w:afterAutospacing="0"/>
        <w:ind w:firstLine="709"/>
        <w:rPr>
          <w:b/>
          <w:i/>
          <w:color w:val="000000"/>
          <w:sz w:val="20"/>
          <w:szCs w:val="20"/>
        </w:rPr>
      </w:pPr>
      <w:bookmarkStart w:id="0" w:name="_GoBack"/>
      <w:bookmarkEnd w:id="0"/>
    </w:p>
    <w:p w:rsidR="00956057" w:rsidRPr="006816FB" w:rsidRDefault="00632415" w:rsidP="00661ADC">
      <w:pPr>
        <w:pStyle w:val="a7"/>
        <w:spacing w:before="0" w:beforeAutospacing="0" w:after="0" w:afterAutospacing="0"/>
        <w:ind w:firstLine="709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Дамадаева</w:t>
      </w:r>
      <w:r w:rsidR="00194AA9">
        <w:rPr>
          <w:b/>
          <w:color w:val="000000"/>
          <w:sz w:val="20"/>
          <w:szCs w:val="20"/>
        </w:rPr>
        <w:t xml:space="preserve"> О.А.</w:t>
      </w:r>
    </w:p>
    <w:p w:rsidR="00956057" w:rsidRPr="006816FB" w:rsidRDefault="00194AA9" w:rsidP="00661ADC">
      <w:pPr>
        <w:pStyle w:val="a7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Учитель английского языка</w:t>
      </w:r>
    </w:p>
    <w:p w:rsidR="00A46311" w:rsidRPr="00A46311" w:rsidRDefault="00A46311" w:rsidP="00661ADC">
      <w:pPr>
        <w:pStyle w:val="a7"/>
        <w:spacing w:before="0" w:beforeAutospacing="0" w:after="0" w:afterAutospacing="0"/>
        <w:ind w:firstLine="709"/>
        <w:jc w:val="right"/>
        <w:rPr>
          <w:b/>
          <w:color w:val="000000"/>
          <w:sz w:val="20"/>
          <w:szCs w:val="20"/>
        </w:rPr>
      </w:pPr>
      <w:r w:rsidRPr="00A46311">
        <w:rPr>
          <w:b/>
          <w:color w:val="000000"/>
          <w:sz w:val="20"/>
          <w:szCs w:val="20"/>
        </w:rPr>
        <w:t>Шалагина Д.</w:t>
      </w:r>
    </w:p>
    <w:p w:rsidR="00A46311" w:rsidRDefault="00A46311" w:rsidP="00661ADC">
      <w:pPr>
        <w:pStyle w:val="a7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Ученица 11 класса</w:t>
      </w:r>
    </w:p>
    <w:p w:rsidR="00A46311" w:rsidRDefault="00A46311" w:rsidP="00661ADC">
      <w:pPr>
        <w:pStyle w:val="a7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МБОУ «Чайкинская школа»</w:t>
      </w:r>
    </w:p>
    <w:p w:rsidR="00956057" w:rsidRPr="00956057" w:rsidRDefault="00956057" w:rsidP="00661ADC">
      <w:pPr>
        <w:pStyle w:val="a7"/>
        <w:spacing w:before="0" w:beforeAutospacing="0" w:after="0" w:afterAutospacing="0"/>
        <w:ind w:firstLine="709"/>
        <w:jc w:val="right"/>
        <w:rPr>
          <w:color w:val="000000"/>
          <w:sz w:val="20"/>
          <w:szCs w:val="20"/>
        </w:rPr>
      </w:pPr>
    </w:p>
    <w:p w:rsidR="00632415" w:rsidRPr="00632415" w:rsidRDefault="00632415" w:rsidP="00661ADC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415">
        <w:rPr>
          <w:rFonts w:ascii="Times New Roman" w:hAnsi="Times New Roman" w:cs="Times New Roman"/>
          <w:b/>
          <w:sz w:val="20"/>
          <w:szCs w:val="20"/>
        </w:rPr>
        <w:t>Р</w:t>
      </w:r>
      <w:r w:rsidR="00661ADC">
        <w:rPr>
          <w:rFonts w:ascii="Times New Roman" w:hAnsi="Times New Roman" w:cs="Times New Roman"/>
          <w:b/>
          <w:sz w:val="20"/>
          <w:szCs w:val="20"/>
        </w:rPr>
        <w:t>ЕАЛИЗАЦИЯ СЛОВООБРАЗОВАТЕЛЬНЫХ МОДЕЛЕЙ В НЕМЕЦКОЯЗЫЧНЫХ И АНГЛОЯЗЫЧНЫХ ЭКОНОМИЧЕСКИХ ТЕКСТАХ</w:t>
      </w:r>
    </w:p>
    <w:p w:rsidR="00632415" w:rsidRPr="00632415" w:rsidRDefault="00632415" w:rsidP="0066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>Словообразование - наиболее важный путь развития словаря немецкого и английского языков, при этом путь, который отличается от остальных путей развития словарного состава</w:t>
      </w:r>
      <w:r w:rsidR="00D01D1F" w:rsidRPr="00D01D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1D1F"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>изменением значения слов, заимствованием и звукоподражанием</w:t>
      </w: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Новое слово </w:t>
      </w:r>
      <w:r w:rsidR="00D01D1F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образовывается обычно</w:t>
      </w: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основе существовавших ранее в языке слов и основ, путем изменения морфологической структуры этих слов и основ. Средства словообразования – это, те морфемы, которые служат для образования новых слов, так же, как грамматические аффиксы и флексии служат для образовани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я грамматических форм слов. [3</w:t>
      </w:r>
      <w:r w:rsidR="00661ADC">
        <w:rPr>
          <w:rFonts w:ascii="Times New Roman" w:hAnsi="Times New Roman" w:cs="Times New Roman"/>
          <w:sz w:val="20"/>
          <w:szCs w:val="20"/>
          <w:shd w:val="clear" w:color="auto" w:fill="FFFFFF"/>
        </w:rPr>
        <w:t>,с.5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] </w:t>
      </w: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Существует пять основных способов словообразования немецкого языка, известных с древнейших периодов его истории: словосложение, суффиксация, префиксация, изменение корня слова, переход одного слова из одного лексико-грамматического класса в другой. Кроме основных  способов словообразования существуют и второстепенные: образование сращений  и словообразование при помощи полуаффиксов, получившие большое распространение в более поздние периоды, и относительно новый способ - образование сложносокращенных слов. </w:t>
      </w:r>
      <w:r w:rsidRPr="00632415">
        <w:rPr>
          <w:rFonts w:ascii="Times New Roman" w:hAnsi="Times New Roman" w:cs="Times New Roman"/>
          <w:sz w:val="20"/>
          <w:szCs w:val="20"/>
        </w:rPr>
        <w:t>Самым распространенным способом словообразования в с</w:t>
      </w:r>
      <w:r w:rsidR="00D01D1F">
        <w:rPr>
          <w:rFonts w:ascii="Times New Roman" w:hAnsi="Times New Roman" w:cs="Times New Roman"/>
          <w:sz w:val="20"/>
          <w:szCs w:val="20"/>
        </w:rPr>
        <w:t>овременном английском языке выступает</w:t>
      </w:r>
      <w:r w:rsidRPr="00632415">
        <w:rPr>
          <w:rFonts w:ascii="Times New Roman" w:hAnsi="Times New Roman" w:cs="Times New Roman"/>
          <w:sz w:val="20"/>
          <w:szCs w:val="20"/>
        </w:rPr>
        <w:t xml:space="preserve"> суффиксация, которая основывается на добавлении к концу основы слова суффикса. Следующим по распространенности способом словообразования в </w:t>
      </w:r>
      <w:r w:rsidR="00D01D1F">
        <w:rPr>
          <w:rFonts w:ascii="Times New Roman" w:hAnsi="Times New Roman" w:cs="Times New Roman"/>
          <w:sz w:val="20"/>
          <w:szCs w:val="20"/>
        </w:rPr>
        <w:t>современном английском языке является префиксация, которая базируется на присоединении к началу основы слова префикса. Третьим</w:t>
      </w:r>
      <w:r w:rsidRPr="00632415">
        <w:rPr>
          <w:rFonts w:ascii="Times New Roman" w:hAnsi="Times New Roman" w:cs="Times New Roman"/>
          <w:sz w:val="20"/>
          <w:szCs w:val="20"/>
        </w:rPr>
        <w:t xml:space="preserve"> сре</w:t>
      </w:r>
      <w:r w:rsidR="00D01D1F">
        <w:rPr>
          <w:rFonts w:ascii="Times New Roman" w:hAnsi="Times New Roman" w:cs="Times New Roman"/>
          <w:sz w:val="20"/>
          <w:szCs w:val="20"/>
        </w:rPr>
        <w:t>дством словообразования можно считать</w:t>
      </w:r>
      <w:r w:rsidRPr="00632415">
        <w:rPr>
          <w:rFonts w:ascii="Times New Roman" w:hAnsi="Times New Roman" w:cs="Times New Roman"/>
          <w:sz w:val="20"/>
          <w:szCs w:val="20"/>
        </w:rPr>
        <w:t xml:space="preserve"> словосложение, которое основывается на составлении двух или более основ, с возможными последующими изменениями новообразованного композита. Некоторые ученые ставят </w:t>
      </w:r>
      <w:r w:rsidR="00D01D1F">
        <w:rPr>
          <w:rFonts w:ascii="Times New Roman" w:hAnsi="Times New Roman" w:cs="Times New Roman"/>
          <w:sz w:val="20"/>
          <w:szCs w:val="20"/>
        </w:rPr>
        <w:t xml:space="preserve">подобное </w:t>
      </w:r>
      <w:r w:rsidRPr="00632415">
        <w:rPr>
          <w:rFonts w:ascii="Times New Roman" w:hAnsi="Times New Roman" w:cs="Times New Roman"/>
          <w:sz w:val="20"/>
          <w:szCs w:val="20"/>
        </w:rPr>
        <w:t>словосложение на первое место, потому что считают самым продуктивным средством словообразования в современном английском языке. Существуют и второстепенные типы словообразования, такие как сокращение (устная и письменная), а также конверсия.</w:t>
      </w: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[2</w:t>
      </w:r>
      <w:r w:rsidR="00661ADC">
        <w:rPr>
          <w:rFonts w:ascii="Times New Roman" w:hAnsi="Times New Roman" w:cs="Times New Roman"/>
          <w:sz w:val="20"/>
          <w:szCs w:val="20"/>
          <w:shd w:val="clear" w:color="auto" w:fill="FFFFFF"/>
        </w:rPr>
        <w:t>,с.65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] </w:t>
      </w: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Каждый из этих способов имеет свои особенности и </w:t>
      </w:r>
      <w:r w:rsidR="00D01D1F">
        <w:rPr>
          <w:rFonts w:ascii="Times New Roman" w:hAnsi="Times New Roman" w:cs="Times New Roman"/>
          <w:sz w:val="20"/>
          <w:szCs w:val="20"/>
          <w:shd w:val="clear" w:color="auto" w:fill="FFFFFF"/>
        </w:rPr>
        <w:t>свой путь развития, регулируемые</w:t>
      </w:r>
      <w:r w:rsidRPr="006324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внутренними законами развития языка.</w:t>
      </w:r>
    </w:p>
    <w:p w:rsidR="00632415" w:rsidRPr="00632415" w:rsidRDefault="00D01D1F" w:rsidP="0066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процессе анализа</w:t>
      </w:r>
      <w:r w:rsidR="00632415" w:rsidRPr="00632415">
        <w:rPr>
          <w:rFonts w:ascii="Times New Roman" w:hAnsi="Times New Roman" w:cs="Times New Roman"/>
          <w:sz w:val="20"/>
          <w:szCs w:val="20"/>
        </w:rPr>
        <w:t xml:space="preserve"> 5 статей из немецких журналов об эк</w:t>
      </w:r>
      <w:r>
        <w:rPr>
          <w:rFonts w:ascii="Times New Roman" w:hAnsi="Times New Roman" w:cs="Times New Roman"/>
          <w:sz w:val="20"/>
          <w:szCs w:val="20"/>
        </w:rPr>
        <w:t>ономике</w:t>
      </w:r>
      <w:r w:rsidR="00632415" w:rsidRPr="00632415">
        <w:rPr>
          <w:rFonts w:ascii="Times New Roman" w:hAnsi="Times New Roman" w:cs="Times New Roman"/>
          <w:sz w:val="20"/>
          <w:szCs w:val="20"/>
        </w:rPr>
        <w:t xml:space="preserve">, было выявлено 324 терминов. 47,1% от общего количества – сложные термины, 33,4% от общего количества – составные термины, 19,4% от общего количества – простые термины. Наибольшей функциональной активностью  отмечается модель S+ S=S: die Betriebseinheit «производственная единица» das Umlaufvermögen «ликвидные активы». Второе место занимает модель A+S=S с первым компонентом прилагательным. Считаем это особенностью именно экономической терминологии, поскольку, по свидетельству исследователей, она, во-первых, достаточно редко употребляется в современном немецком языке, а во-вторых, и в терминосистемах других наук не продуктивная. Третьей продуктивной моделью двучленных терминов является модель V+S=S. Она характеризуется тем, что глагол, представленное обычно в виде основы настоящего времени индикатива, теряет свои специальные грамматические свойства и вступает в атрибутивные отношения: die Abladefrist (срок разгрузки) , die Stafelpreise «дифференцированные цены». </w:t>
      </w:r>
      <w:r>
        <w:rPr>
          <w:rFonts w:ascii="Times New Roman" w:hAnsi="Times New Roman" w:cs="Times New Roman"/>
          <w:sz w:val="20"/>
          <w:szCs w:val="20"/>
        </w:rPr>
        <w:t xml:space="preserve">В результате анализа </w:t>
      </w:r>
      <w:r w:rsidR="00632415" w:rsidRPr="00632415">
        <w:rPr>
          <w:rFonts w:ascii="Times New Roman" w:hAnsi="Times New Roman" w:cs="Times New Roman"/>
          <w:sz w:val="20"/>
          <w:szCs w:val="20"/>
        </w:rPr>
        <w:t xml:space="preserve">5 статей из английских экономических журналов, было выявлено 210 терминов. Было определено, что самыми продуктивными </w:t>
      </w:r>
      <w:r w:rsidR="00632415" w:rsidRPr="00632415">
        <w:rPr>
          <w:rFonts w:ascii="Times New Roman" w:hAnsi="Times New Roman" w:cs="Times New Roman"/>
          <w:sz w:val="20"/>
          <w:szCs w:val="20"/>
        </w:rPr>
        <w:lastRenderedPageBreak/>
        <w:t>оказались две модели – суффиксация 77% и префиксация 12%. Наиболее распространенным структурным типом терминологии является модель N+N.</w:t>
      </w:r>
    </w:p>
    <w:p w:rsidR="00632415" w:rsidRPr="00632415" w:rsidRDefault="00632415" w:rsidP="0066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2415">
        <w:rPr>
          <w:rFonts w:ascii="Times New Roman" w:hAnsi="Times New Roman" w:cs="Times New Roman"/>
          <w:sz w:val="20"/>
          <w:szCs w:val="20"/>
        </w:rPr>
        <w:t xml:space="preserve">Проведенное исследование немецких и английских экономических терминов дает основания сделать такие выводы: Словообразовательная структура немецкого языка представлена более широким спектром словообразовательных моделей и способов. В немецких экономических журналах наиболее реализуется модель S+ S=S, а в английских </w:t>
      </w:r>
      <w:r w:rsidRPr="0063241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632415">
        <w:rPr>
          <w:rFonts w:ascii="Times New Roman" w:hAnsi="Times New Roman" w:cs="Times New Roman"/>
          <w:sz w:val="20"/>
          <w:szCs w:val="20"/>
        </w:rPr>
        <w:t>+</w:t>
      </w:r>
      <w:r w:rsidRPr="0063241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632415">
        <w:rPr>
          <w:rFonts w:ascii="Times New Roman" w:hAnsi="Times New Roman" w:cs="Times New Roman"/>
          <w:sz w:val="20"/>
          <w:szCs w:val="20"/>
        </w:rPr>
        <w:t>. Большинство англоязычных экономических терминологических единиц составляют простые термины, а немецких экономических терминологических единиц – сложные термины. Способы словообразования в немецком и английском языках похожи, но словообразовательная структура немецкого языка представлена более широким спектром словообразовательных моделей и способов.</w:t>
      </w:r>
    </w:p>
    <w:p w:rsidR="00632415" w:rsidRPr="00632415" w:rsidRDefault="00632415" w:rsidP="00661ADC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1"/>
          <w:szCs w:val="21"/>
        </w:rPr>
      </w:pPr>
      <w:r w:rsidRPr="00632415">
        <w:rPr>
          <w:b/>
          <w:bCs/>
          <w:color w:val="000000"/>
          <w:sz w:val="20"/>
          <w:szCs w:val="20"/>
        </w:rPr>
        <w:t>Литература:</w:t>
      </w:r>
    </w:p>
    <w:p w:rsidR="00632415" w:rsidRPr="00632415" w:rsidRDefault="00632415" w:rsidP="00661ADC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  <w:sz w:val="21"/>
          <w:szCs w:val="21"/>
        </w:rPr>
      </w:pPr>
      <w:r w:rsidRPr="00632415">
        <w:rPr>
          <w:color w:val="000000"/>
          <w:sz w:val="20"/>
          <w:szCs w:val="20"/>
        </w:rPr>
        <w:t>Андриянова, Т.А. Значение производного слова / Т.А. Андриянова // Иностранные языки в высшей школе. - 2010. - №1 (12). - С. 49-53</w:t>
      </w:r>
    </w:p>
    <w:p w:rsidR="00632415" w:rsidRPr="00632415" w:rsidRDefault="00632415" w:rsidP="00661ADC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  <w:sz w:val="21"/>
          <w:szCs w:val="21"/>
        </w:rPr>
      </w:pPr>
      <w:r w:rsidRPr="00632415">
        <w:rPr>
          <w:color w:val="000000"/>
          <w:sz w:val="20"/>
          <w:szCs w:val="20"/>
        </w:rPr>
        <w:t>Арнольд, И.В. Лексикология современного английского языка: учебное пособие / И.В. Арнольд. - 2-е изд., перераб. - М.: ФЛИНТА: Наука, 2012. - 376 с.</w:t>
      </w:r>
    </w:p>
    <w:p w:rsidR="00632415" w:rsidRPr="00632415" w:rsidRDefault="00632415" w:rsidP="00661ADC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  <w:sz w:val="21"/>
          <w:szCs w:val="21"/>
        </w:rPr>
      </w:pPr>
      <w:r w:rsidRPr="00632415">
        <w:rPr>
          <w:color w:val="000000"/>
          <w:sz w:val="20"/>
          <w:szCs w:val="20"/>
        </w:rPr>
        <w:t xml:space="preserve">Кубрякова, Е.С. Деривация / Е.С. Кубрякова // Лингвистический энциклопедический словарь. </w:t>
      </w:r>
      <w:r w:rsidR="00D01D1F">
        <w:rPr>
          <w:color w:val="000000"/>
          <w:sz w:val="20"/>
          <w:szCs w:val="20"/>
        </w:rPr>
        <w:t>–</w:t>
      </w:r>
      <w:r w:rsidRPr="00632415">
        <w:rPr>
          <w:color w:val="000000"/>
          <w:sz w:val="20"/>
          <w:szCs w:val="20"/>
        </w:rPr>
        <w:t xml:space="preserve"> 2002</w:t>
      </w:r>
      <w:r w:rsidR="00D01D1F">
        <w:rPr>
          <w:color w:val="000000"/>
          <w:sz w:val="20"/>
          <w:szCs w:val="20"/>
        </w:rPr>
        <w:t>.- С. 41-43</w:t>
      </w:r>
    </w:p>
    <w:p w:rsidR="009011AE" w:rsidRPr="00632415" w:rsidRDefault="009011AE" w:rsidP="00632415">
      <w:pPr>
        <w:spacing w:after="0" w:line="276" w:lineRule="auto"/>
        <w:ind w:firstLine="99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011AE" w:rsidRPr="0063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B2" w:rsidRDefault="00005FB2" w:rsidP="009011AE">
      <w:pPr>
        <w:spacing w:after="0" w:line="240" w:lineRule="auto"/>
      </w:pPr>
      <w:r>
        <w:separator/>
      </w:r>
    </w:p>
  </w:endnote>
  <w:endnote w:type="continuationSeparator" w:id="0">
    <w:p w:rsidR="00005FB2" w:rsidRDefault="00005FB2" w:rsidP="0090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B2" w:rsidRDefault="00005FB2" w:rsidP="009011AE">
      <w:pPr>
        <w:spacing w:after="0" w:line="240" w:lineRule="auto"/>
      </w:pPr>
      <w:r>
        <w:separator/>
      </w:r>
    </w:p>
  </w:footnote>
  <w:footnote w:type="continuationSeparator" w:id="0">
    <w:p w:rsidR="00005FB2" w:rsidRDefault="00005FB2" w:rsidP="0090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CA8"/>
    <w:multiLevelType w:val="multilevel"/>
    <w:tmpl w:val="1C48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258A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AE"/>
    <w:rsid w:val="00005FB2"/>
    <w:rsid w:val="000B36FA"/>
    <w:rsid w:val="0014508F"/>
    <w:rsid w:val="00194AA9"/>
    <w:rsid w:val="00203C80"/>
    <w:rsid w:val="003F7434"/>
    <w:rsid w:val="00601300"/>
    <w:rsid w:val="00632415"/>
    <w:rsid w:val="00661ADC"/>
    <w:rsid w:val="007B5BA4"/>
    <w:rsid w:val="009011AE"/>
    <w:rsid w:val="00912105"/>
    <w:rsid w:val="00956057"/>
    <w:rsid w:val="00A46311"/>
    <w:rsid w:val="00A5253C"/>
    <w:rsid w:val="00B80896"/>
    <w:rsid w:val="00C07D8B"/>
    <w:rsid w:val="00C6775E"/>
    <w:rsid w:val="00D01D1F"/>
    <w:rsid w:val="00D42F7E"/>
    <w:rsid w:val="00DF6BE2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D50B"/>
  <w15:docId w15:val="{5D59993C-327E-444F-9B97-6ED7A78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BE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BE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6BE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1AE"/>
  </w:style>
  <w:style w:type="paragraph" w:styleId="a5">
    <w:name w:val="footer"/>
    <w:basedOn w:val="a"/>
    <w:link w:val="a6"/>
    <w:uiPriority w:val="99"/>
    <w:unhideWhenUsed/>
    <w:rsid w:val="0090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1AE"/>
  </w:style>
  <w:style w:type="paragraph" w:styleId="a7">
    <w:name w:val="Normal (Web)"/>
    <w:basedOn w:val="a"/>
    <w:uiPriority w:val="99"/>
    <w:unhideWhenUsed/>
    <w:rsid w:val="0090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6B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6B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6B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BE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B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6B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F6B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F6B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DF6BE2"/>
  </w:style>
  <w:style w:type="character" w:styleId="a8">
    <w:name w:val="Strong"/>
    <w:basedOn w:val="a0"/>
    <w:uiPriority w:val="22"/>
    <w:qFormat/>
    <w:rsid w:val="00DF6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Imagine</dc:creator>
  <cp:keywords/>
  <dc:description/>
  <cp:lastModifiedBy>Директор</cp:lastModifiedBy>
  <cp:revision>7</cp:revision>
  <dcterms:created xsi:type="dcterms:W3CDTF">2018-10-29T22:23:00Z</dcterms:created>
  <dcterms:modified xsi:type="dcterms:W3CDTF">2019-10-20T11:20:00Z</dcterms:modified>
</cp:coreProperties>
</file>