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B4" w:rsidRPr="001859B4" w:rsidRDefault="001859B4" w:rsidP="001859B4">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
    <w:p w:rsidR="001859B4" w:rsidRDefault="001859B4" w:rsidP="001859B4">
      <w:pPr>
        <w:spacing w:after="0" w:line="240" w:lineRule="auto"/>
        <w:jc w:val="center"/>
        <w:rPr>
          <w:rFonts w:ascii="Times New Roman" w:eastAsiaTheme="minorEastAsia" w:hAnsi="Times New Roman" w:cs="Times New Roman"/>
          <w:sz w:val="28"/>
          <w:szCs w:val="28"/>
          <w:lang w:eastAsia="ru-RU"/>
        </w:rPr>
      </w:pPr>
      <w:r w:rsidRPr="0066086A">
        <w:rPr>
          <w:rFonts w:ascii="Times New Roman" w:eastAsiaTheme="minorEastAsia" w:hAnsi="Times New Roman" w:cs="Times New Roman"/>
          <w:sz w:val="28"/>
          <w:szCs w:val="28"/>
          <w:lang w:eastAsia="ru-RU"/>
        </w:rPr>
        <w:t>Муниципальное бюджетное общеобразовательное учреждение</w:t>
      </w:r>
    </w:p>
    <w:p w:rsidR="001859B4" w:rsidRPr="0066086A" w:rsidRDefault="001859B4" w:rsidP="001859B4">
      <w:pPr>
        <w:spacing w:after="0" w:line="240" w:lineRule="auto"/>
        <w:jc w:val="center"/>
        <w:rPr>
          <w:rFonts w:ascii="Times New Roman" w:eastAsiaTheme="minorEastAsia" w:hAnsi="Times New Roman" w:cs="Times New Roman"/>
          <w:sz w:val="28"/>
          <w:szCs w:val="28"/>
          <w:lang w:eastAsia="ru-RU"/>
        </w:rPr>
      </w:pPr>
      <w:r w:rsidRPr="0066086A">
        <w:rPr>
          <w:rFonts w:ascii="Times New Roman" w:eastAsiaTheme="minorEastAsia" w:hAnsi="Times New Roman" w:cs="Times New Roman"/>
          <w:sz w:val="28"/>
          <w:szCs w:val="28"/>
          <w:lang w:eastAsia="ru-RU"/>
        </w:rPr>
        <w:t xml:space="preserve"> «</w:t>
      </w:r>
      <w:proofErr w:type="spellStart"/>
      <w:r w:rsidRPr="0066086A">
        <w:rPr>
          <w:rFonts w:ascii="Times New Roman" w:eastAsiaTheme="minorEastAsia" w:hAnsi="Times New Roman" w:cs="Times New Roman"/>
          <w:sz w:val="28"/>
          <w:szCs w:val="28"/>
          <w:lang w:eastAsia="ru-RU"/>
        </w:rPr>
        <w:t>Чайкинская</w:t>
      </w:r>
      <w:proofErr w:type="spellEnd"/>
      <w:r w:rsidRPr="0066086A">
        <w:rPr>
          <w:rFonts w:ascii="Times New Roman" w:eastAsiaTheme="minorEastAsia" w:hAnsi="Times New Roman" w:cs="Times New Roman"/>
          <w:sz w:val="28"/>
          <w:szCs w:val="28"/>
          <w:lang w:eastAsia="ru-RU"/>
        </w:rPr>
        <w:t xml:space="preserve"> школа»</w:t>
      </w:r>
    </w:p>
    <w:p w:rsidR="001859B4" w:rsidRDefault="001859B4" w:rsidP="001859B4">
      <w:pPr>
        <w:pStyle w:val="a3"/>
        <w:jc w:val="center"/>
        <w:rPr>
          <w:rFonts w:ascii="Times New Roman" w:eastAsiaTheme="minorEastAsia" w:hAnsi="Times New Roman" w:cs="Times New Roman"/>
          <w:sz w:val="28"/>
          <w:szCs w:val="28"/>
          <w:lang w:eastAsia="ru-RU"/>
        </w:rPr>
      </w:pPr>
      <w:r w:rsidRPr="0066086A">
        <w:rPr>
          <w:rFonts w:ascii="Times New Roman" w:eastAsiaTheme="minorEastAsia" w:hAnsi="Times New Roman" w:cs="Times New Roman"/>
          <w:sz w:val="28"/>
          <w:szCs w:val="28"/>
          <w:lang w:eastAsia="ru-RU"/>
        </w:rPr>
        <w:t>Симферопольского района Республики Крым</w:t>
      </w:r>
    </w:p>
    <w:p w:rsidR="001859B4" w:rsidRDefault="001859B4" w:rsidP="001859B4">
      <w:pPr>
        <w:pStyle w:val="a3"/>
        <w:jc w:val="center"/>
        <w:rPr>
          <w:rFonts w:ascii="Times New Roman" w:eastAsiaTheme="minorEastAsia" w:hAnsi="Times New Roman" w:cs="Times New Roman"/>
          <w:sz w:val="28"/>
          <w:szCs w:val="28"/>
          <w:lang w:eastAsia="ru-RU"/>
        </w:rPr>
      </w:pPr>
    </w:p>
    <w:p w:rsidR="001859B4" w:rsidRDefault="001859B4" w:rsidP="001859B4">
      <w:pPr>
        <w:pStyle w:val="a3"/>
        <w:jc w:val="center"/>
        <w:rPr>
          <w:rFonts w:ascii="Times New Roman" w:eastAsiaTheme="minorEastAsia" w:hAnsi="Times New Roman" w:cs="Times New Roman"/>
          <w:sz w:val="28"/>
          <w:szCs w:val="28"/>
          <w:lang w:eastAsia="ru-RU"/>
        </w:rPr>
      </w:pPr>
    </w:p>
    <w:p w:rsidR="001859B4" w:rsidRDefault="001859B4" w:rsidP="001859B4">
      <w:pPr>
        <w:pStyle w:val="a3"/>
        <w:jc w:val="center"/>
        <w:rPr>
          <w:rFonts w:ascii="Times New Roman" w:eastAsiaTheme="minorEastAsia" w:hAnsi="Times New Roman" w:cs="Times New Roman"/>
          <w:sz w:val="28"/>
          <w:szCs w:val="28"/>
          <w:lang w:eastAsia="ru-RU"/>
        </w:rPr>
      </w:pPr>
    </w:p>
    <w:p w:rsidR="001859B4" w:rsidRDefault="001859B4" w:rsidP="001859B4">
      <w:pPr>
        <w:pStyle w:val="a3"/>
        <w:jc w:val="center"/>
        <w:rPr>
          <w:rFonts w:ascii="Times New Roman" w:eastAsiaTheme="minorEastAsia" w:hAnsi="Times New Roman" w:cs="Times New Roman"/>
          <w:sz w:val="28"/>
          <w:szCs w:val="28"/>
          <w:lang w:eastAsia="ru-RU"/>
        </w:rPr>
      </w:pPr>
    </w:p>
    <w:p w:rsidR="001859B4" w:rsidRDefault="001859B4" w:rsidP="001859B4">
      <w:pPr>
        <w:pStyle w:val="a3"/>
        <w:jc w:val="center"/>
        <w:rPr>
          <w:rFonts w:ascii="Times New Roman" w:eastAsiaTheme="minorEastAsia" w:hAnsi="Times New Roman" w:cs="Times New Roman"/>
          <w:sz w:val="28"/>
          <w:szCs w:val="28"/>
          <w:lang w:eastAsia="ru-RU"/>
        </w:rPr>
      </w:pPr>
    </w:p>
    <w:p w:rsidR="001859B4" w:rsidRDefault="001859B4" w:rsidP="001859B4">
      <w:pPr>
        <w:pStyle w:val="a3"/>
        <w:jc w:val="center"/>
        <w:rPr>
          <w:rFonts w:ascii="Times New Roman" w:eastAsiaTheme="minorEastAsia" w:hAnsi="Times New Roman" w:cs="Times New Roman"/>
          <w:sz w:val="28"/>
          <w:szCs w:val="28"/>
          <w:lang w:eastAsia="ru-RU"/>
        </w:rPr>
      </w:pPr>
    </w:p>
    <w:p w:rsidR="001859B4" w:rsidRDefault="001859B4" w:rsidP="001859B4">
      <w:pPr>
        <w:pStyle w:val="a3"/>
        <w:jc w:val="center"/>
        <w:rPr>
          <w:rFonts w:ascii="Times New Roman" w:eastAsiaTheme="minorEastAsia" w:hAnsi="Times New Roman" w:cs="Times New Roman"/>
          <w:sz w:val="28"/>
          <w:szCs w:val="28"/>
          <w:lang w:eastAsia="ru-RU"/>
        </w:rPr>
      </w:pPr>
    </w:p>
    <w:p w:rsidR="001859B4" w:rsidRDefault="001859B4" w:rsidP="001859B4">
      <w:pPr>
        <w:pStyle w:val="a3"/>
        <w:jc w:val="center"/>
        <w:rPr>
          <w:rFonts w:ascii="Times New Roman" w:eastAsiaTheme="minorEastAsia" w:hAnsi="Times New Roman" w:cs="Times New Roman"/>
          <w:sz w:val="28"/>
          <w:szCs w:val="28"/>
          <w:lang w:eastAsia="ru-RU"/>
        </w:rPr>
      </w:pPr>
    </w:p>
    <w:p w:rsidR="001859B4" w:rsidRDefault="001859B4" w:rsidP="001859B4">
      <w:pPr>
        <w:pStyle w:val="a3"/>
        <w:jc w:val="center"/>
        <w:rPr>
          <w:rFonts w:ascii="Times New Roman" w:eastAsiaTheme="minorEastAsia" w:hAnsi="Times New Roman" w:cs="Times New Roman"/>
          <w:sz w:val="28"/>
          <w:szCs w:val="28"/>
          <w:lang w:eastAsia="ru-RU"/>
        </w:rPr>
      </w:pPr>
    </w:p>
    <w:p w:rsidR="001859B4" w:rsidRPr="00AF196A" w:rsidRDefault="001859B4" w:rsidP="001859B4">
      <w:pPr>
        <w:pStyle w:val="a3"/>
        <w:jc w:val="center"/>
        <w:rPr>
          <w:rFonts w:ascii="Times New Roman" w:hAnsi="Times New Roman" w:cs="Times New Roman"/>
          <w:sz w:val="72"/>
          <w:szCs w:val="72"/>
        </w:rPr>
      </w:pPr>
      <w:r w:rsidRPr="00AF196A">
        <w:rPr>
          <w:rFonts w:ascii="Times New Roman" w:hAnsi="Times New Roman" w:cs="Times New Roman"/>
          <w:sz w:val="72"/>
          <w:szCs w:val="72"/>
        </w:rPr>
        <w:t xml:space="preserve">Классный час по правилам дорожного движения в </w:t>
      </w:r>
    </w:p>
    <w:p w:rsidR="001859B4" w:rsidRPr="00AF196A" w:rsidRDefault="001859B4" w:rsidP="001859B4">
      <w:pPr>
        <w:pStyle w:val="a3"/>
        <w:jc w:val="center"/>
        <w:rPr>
          <w:rFonts w:ascii="Times New Roman" w:hAnsi="Times New Roman" w:cs="Times New Roman"/>
          <w:sz w:val="72"/>
          <w:szCs w:val="72"/>
        </w:rPr>
      </w:pPr>
      <w:r w:rsidRPr="00AF196A">
        <w:rPr>
          <w:rFonts w:ascii="Times New Roman" w:hAnsi="Times New Roman" w:cs="Times New Roman"/>
          <w:sz w:val="72"/>
          <w:szCs w:val="72"/>
        </w:rPr>
        <w:t>10 классе</w:t>
      </w:r>
    </w:p>
    <w:p w:rsidR="001859B4" w:rsidRPr="00AF196A" w:rsidRDefault="001859B4" w:rsidP="001859B4">
      <w:pPr>
        <w:pStyle w:val="a3"/>
        <w:jc w:val="center"/>
        <w:rPr>
          <w:rFonts w:ascii="Times New Roman" w:hAnsi="Times New Roman" w:cs="Times New Roman"/>
          <w:sz w:val="72"/>
          <w:szCs w:val="72"/>
        </w:rPr>
      </w:pPr>
    </w:p>
    <w:p w:rsidR="001859B4" w:rsidRDefault="001859B4" w:rsidP="001859B4">
      <w:pPr>
        <w:pStyle w:val="a3"/>
        <w:jc w:val="center"/>
        <w:rPr>
          <w:rFonts w:ascii="Times New Roman" w:hAnsi="Times New Roman" w:cs="Times New Roman"/>
          <w:color w:val="0070C0"/>
          <w:sz w:val="72"/>
          <w:szCs w:val="72"/>
        </w:rPr>
      </w:pPr>
    </w:p>
    <w:p w:rsidR="001859B4" w:rsidRDefault="001859B4" w:rsidP="001859B4">
      <w:pPr>
        <w:pStyle w:val="a3"/>
        <w:jc w:val="center"/>
        <w:rPr>
          <w:rFonts w:ascii="Times New Roman" w:hAnsi="Times New Roman" w:cs="Times New Roman"/>
          <w:color w:val="0070C0"/>
          <w:sz w:val="72"/>
          <w:szCs w:val="72"/>
        </w:rPr>
      </w:pPr>
    </w:p>
    <w:p w:rsidR="001859B4" w:rsidRDefault="001859B4" w:rsidP="001859B4">
      <w:pPr>
        <w:pStyle w:val="a3"/>
        <w:jc w:val="center"/>
        <w:rPr>
          <w:rFonts w:ascii="Times New Roman" w:hAnsi="Times New Roman" w:cs="Times New Roman"/>
          <w:color w:val="0070C0"/>
          <w:sz w:val="72"/>
          <w:szCs w:val="72"/>
        </w:rPr>
      </w:pPr>
    </w:p>
    <w:p w:rsidR="001859B4" w:rsidRDefault="001859B4" w:rsidP="001859B4">
      <w:pPr>
        <w:pStyle w:val="a3"/>
        <w:jc w:val="center"/>
        <w:rPr>
          <w:rFonts w:ascii="Times New Roman" w:hAnsi="Times New Roman" w:cs="Times New Roman"/>
          <w:color w:val="0070C0"/>
          <w:sz w:val="72"/>
          <w:szCs w:val="72"/>
        </w:rPr>
      </w:pPr>
    </w:p>
    <w:p w:rsidR="001859B4" w:rsidRPr="0066086A" w:rsidRDefault="001859B4" w:rsidP="001859B4">
      <w:pPr>
        <w:pStyle w:val="a3"/>
        <w:jc w:val="center"/>
        <w:rPr>
          <w:rFonts w:ascii="Times New Roman" w:hAnsi="Times New Roman" w:cs="Times New Roman"/>
          <w:sz w:val="28"/>
          <w:szCs w:val="28"/>
        </w:rPr>
      </w:pPr>
      <w:r w:rsidRPr="0066086A">
        <w:rPr>
          <w:rFonts w:ascii="Times New Roman" w:hAnsi="Times New Roman" w:cs="Times New Roman"/>
          <w:sz w:val="28"/>
          <w:szCs w:val="28"/>
        </w:rPr>
        <w:t xml:space="preserve">                                                           Классный рук. Беспалова О.Н.</w:t>
      </w:r>
    </w:p>
    <w:p w:rsidR="001859B4" w:rsidRDefault="001859B4"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1859B4" w:rsidRDefault="001859B4"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1859B4" w:rsidRDefault="001859B4"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1859B4" w:rsidRDefault="001859B4"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1859B4" w:rsidRDefault="001859B4"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1859B4" w:rsidRDefault="001859B4"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1859B4" w:rsidRDefault="001859B4"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1859B4" w:rsidRDefault="001859B4"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1859B4" w:rsidRDefault="001859B4"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1859B4" w:rsidRDefault="001859B4"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6"/>
          <w:szCs w:val="26"/>
          <w:lang w:eastAsia="ru-RU"/>
        </w:rPr>
        <w:lastRenderedPageBreak/>
        <w:t xml:space="preserve">  </w:t>
      </w:r>
      <w:r w:rsidRPr="0051464F">
        <w:rPr>
          <w:rFonts w:ascii="Times New Roman" w:eastAsia="Times New Roman" w:hAnsi="Times New Roman" w:cs="Times New Roman"/>
          <w:color w:val="000000"/>
          <w:sz w:val="26"/>
          <w:szCs w:val="26"/>
          <w:lang w:eastAsia="ru-RU"/>
        </w:rPr>
        <w:t xml:space="preserve"> Статистика происшествий на дорогах, в которых пострадавшими являются не только взрослые, но и дети, заставляет задуматься. Можем ли мы, учителя, помочь нашим детям избежать подобных ситуаций? На мой взгляд, тема безопасности на дорогах, знание и умелое применение правил дорожного движения на практике (на улице) должна быть одной из приоритетных во внеклассной работе классного руководителя. Безусловно, передаваемый опыт ребенку от родителей неоспорим, однако большую часть времени дети находятся в школе, поэтому наш долг закреплять эти знания и способствовать безопасности наших обучающихся на дорогах.</w:t>
      </w:r>
    </w:p>
    <w:p w:rsidR="0066086A" w:rsidRPr="0051464F" w:rsidRDefault="0066086A" w:rsidP="0066086A">
      <w:pPr>
        <w:shd w:val="clear" w:color="auto" w:fill="FFFFFF"/>
        <w:spacing w:after="0" w:line="240" w:lineRule="auto"/>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Цели: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1. Профилактика детского дорожно-транспортного травматизма.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2. Развитие творческих способностей детей.</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Задачи: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познакомить с историей возникновения дорожных правил;</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научить различать дорожные знаки;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повторить правила уличного движения для пешеходов;</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развивать умения самостоятельно пользоваться полученными знаниями в повседневной жизни.</w:t>
      </w:r>
    </w:p>
    <w:p w:rsidR="0066086A" w:rsidRPr="0051464F" w:rsidRDefault="0066086A" w:rsidP="0066086A">
      <w:pPr>
        <w:shd w:val="clear" w:color="auto" w:fill="FFFFFF"/>
        <w:spacing w:after="0" w:line="240" w:lineRule="auto"/>
        <w:jc w:val="center"/>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Дороги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6"/>
          <w:szCs w:val="26"/>
          <w:lang w:eastAsia="ru-RU"/>
        </w:rPr>
        <w:t xml:space="preserve">      </w:t>
      </w:r>
      <w:r w:rsidRPr="0051464F">
        <w:rPr>
          <w:rFonts w:ascii="Times New Roman" w:eastAsia="Times New Roman" w:hAnsi="Times New Roman" w:cs="Times New Roman"/>
          <w:color w:val="000000"/>
          <w:sz w:val="26"/>
          <w:szCs w:val="26"/>
          <w:lang w:eastAsia="ru-RU"/>
        </w:rPr>
        <w:t>История строительства дорог и информация об особенностях движения по ним уходит в далекое прошлое. «</w:t>
      </w:r>
      <w:proofErr w:type="spellStart"/>
      <w:r w:rsidRPr="0051464F">
        <w:rPr>
          <w:rFonts w:ascii="Times New Roman" w:eastAsia="Times New Roman" w:hAnsi="Times New Roman" w:cs="Times New Roman"/>
          <w:color w:val="000000"/>
          <w:sz w:val="26"/>
          <w:szCs w:val="26"/>
          <w:lang w:eastAsia="ru-RU"/>
        </w:rPr>
        <w:t>Требите</w:t>
      </w:r>
      <w:proofErr w:type="spellEnd"/>
      <w:r w:rsidRPr="0051464F">
        <w:rPr>
          <w:rFonts w:ascii="Times New Roman" w:eastAsia="Times New Roman" w:hAnsi="Times New Roman" w:cs="Times New Roman"/>
          <w:color w:val="000000"/>
          <w:sz w:val="26"/>
          <w:szCs w:val="26"/>
          <w:lang w:eastAsia="ru-RU"/>
        </w:rPr>
        <w:t xml:space="preserve"> пути и мостите мосты», – приказывал киевский князь Владимир </w:t>
      </w:r>
      <w:proofErr w:type="spellStart"/>
      <w:r w:rsidRPr="0051464F">
        <w:rPr>
          <w:rFonts w:ascii="Times New Roman" w:eastAsia="Times New Roman" w:hAnsi="Times New Roman" w:cs="Times New Roman"/>
          <w:color w:val="000000"/>
          <w:sz w:val="26"/>
          <w:szCs w:val="26"/>
          <w:lang w:eastAsia="ru-RU"/>
        </w:rPr>
        <w:t>Святославич</w:t>
      </w:r>
      <w:proofErr w:type="spellEnd"/>
      <w:r w:rsidRPr="0051464F">
        <w:rPr>
          <w:rFonts w:ascii="Times New Roman" w:eastAsia="Times New Roman" w:hAnsi="Times New Roman" w:cs="Times New Roman"/>
          <w:color w:val="000000"/>
          <w:sz w:val="26"/>
          <w:szCs w:val="26"/>
          <w:lang w:eastAsia="ru-RU"/>
        </w:rPr>
        <w:t xml:space="preserve"> (980-1015 гг.).</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6"/>
          <w:szCs w:val="26"/>
          <w:lang w:eastAsia="ru-RU"/>
        </w:rPr>
        <w:t xml:space="preserve">     </w:t>
      </w:r>
      <w:r w:rsidRPr="0051464F">
        <w:rPr>
          <w:rFonts w:ascii="Times New Roman" w:eastAsia="Times New Roman" w:hAnsi="Times New Roman" w:cs="Times New Roman"/>
          <w:color w:val="000000"/>
          <w:sz w:val="26"/>
          <w:szCs w:val="26"/>
          <w:lang w:eastAsia="ru-RU"/>
        </w:rPr>
        <w:t>Становление Москвы – «третьего Рима» – сопровождалось формированием системы сухопутных путей русского государства. Молодую столицу с другими городами с середины XV в. связывает ямская гоньба. Складываются большие тракты – Тверской, Ярославский, транзитные дороги на Нижний Новгород и Казань, в Тулу, Можайская дорога...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6"/>
          <w:szCs w:val="26"/>
          <w:lang w:eastAsia="ru-RU"/>
        </w:rPr>
        <w:t xml:space="preserve">    </w:t>
      </w:r>
      <w:r w:rsidRPr="0051464F">
        <w:rPr>
          <w:rFonts w:ascii="Times New Roman" w:eastAsia="Times New Roman" w:hAnsi="Times New Roman" w:cs="Times New Roman"/>
          <w:color w:val="000000"/>
          <w:sz w:val="26"/>
          <w:szCs w:val="26"/>
          <w:lang w:eastAsia="ru-RU"/>
        </w:rPr>
        <w:t>В конце XVI в. зарубежные гости, прежде чем отправиться в дальний путь, знакомились с «Русским дорожником», содержащим описание дорог Московии. С созданием Ямского Приказа появился один из самых тяжелых налогов – «ямские деньги», и началась организация ямских слобод.</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«Судебник» 1589 г. обязывал местных жителей следить за содержанием дорог, мостов, гатей. Он же впервые устанавливал ширину их проезжей части – полторы сажени. Именно в «Судебнике» впервые упоминается о путевых столбах. В частности, землевладельцам указывалось ставить вехи «до тех мест, чья земля имеет».</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6"/>
          <w:szCs w:val="26"/>
          <w:lang w:eastAsia="ru-RU"/>
        </w:rPr>
        <w:t xml:space="preserve">     </w:t>
      </w:r>
      <w:r w:rsidRPr="0051464F">
        <w:rPr>
          <w:rFonts w:ascii="Times New Roman" w:eastAsia="Times New Roman" w:hAnsi="Times New Roman" w:cs="Times New Roman"/>
          <w:color w:val="000000"/>
          <w:sz w:val="26"/>
          <w:szCs w:val="26"/>
          <w:lang w:eastAsia="ru-RU"/>
        </w:rPr>
        <w:t>В середине XVII в. в селе Коломенское под Москвой построили летний царский дворец, а по дороге от Калужской заставы до усадьбы установили двухсаженные (3,91 метра) столбы с орлами на верхушке. Отсюда выражение – «коломенская верста», иными словами, верзила.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6"/>
          <w:szCs w:val="26"/>
          <w:lang w:eastAsia="ru-RU"/>
        </w:rPr>
        <w:t xml:space="preserve">     </w:t>
      </w:r>
      <w:r w:rsidRPr="0051464F">
        <w:rPr>
          <w:rFonts w:ascii="Times New Roman" w:eastAsia="Times New Roman" w:hAnsi="Times New Roman" w:cs="Times New Roman"/>
          <w:color w:val="000000"/>
          <w:sz w:val="26"/>
          <w:szCs w:val="26"/>
          <w:lang w:eastAsia="ru-RU"/>
        </w:rPr>
        <w:t>В конце XVIII в. вдоль трактов появились каменные столбы с указанием расстояния до того или иного города. По Почтмейстерской инструкции 1807 г. вдоль главных дорог начали ставить черно-белые столбы – «версты полосаты». С тех пор тракты государства стали называть «столбовыми дорогами».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6"/>
          <w:szCs w:val="26"/>
          <w:lang w:eastAsia="ru-RU"/>
        </w:rPr>
        <w:t xml:space="preserve">      </w:t>
      </w:r>
      <w:r w:rsidRPr="0051464F">
        <w:rPr>
          <w:rFonts w:ascii="Times New Roman" w:eastAsia="Times New Roman" w:hAnsi="Times New Roman" w:cs="Times New Roman"/>
          <w:color w:val="000000"/>
          <w:sz w:val="26"/>
          <w:szCs w:val="26"/>
          <w:lang w:eastAsia="ru-RU"/>
        </w:rPr>
        <w:t>В России первые мощеные дороги были сделаны из круглых, уложенных рядами бревен. Представляете, как на этой дороге трясло? Главные московские улицы было решено замостить камнем в 1692 году. По царскому указу в город никого не пропускали, пока не сдадут страже три камня, не меньше гусиного яйца.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lastRenderedPageBreak/>
        <w:t>Первая дорога появилась в России в 1722 году. По приказу Петра I ее проложили между Москвой и Петербургом. Дорогу покрыли гравием.</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 Чем сейчас покрывают дороги?</w:t>
      </w:r>
      <w:r w:rsidRPr="0051464F">
        <w:rPr>
          <w:rFonts w:ascii="Times New Roman" w:eastAsia="Times New Roman" w:hAnsi="Times New Roman" w:cs="Times New Roman"/>
          <w:color w:val="000000"/>
          <w:sz w:val="26"/>
          <w:szCs w:val="26"/>
          <w:lang w:eastAsia="ru-RU"/>
        </w:rPr>
        <w:t> (Сейчас дороги покрывают слоем особой нефтяной смолы, битумом или асфальтом).</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Историческая справка. </w:t>
      </w:r>
      <w:r w:rsidRPr="0051464F">
        <w:rPr>
          <w:rFonts w:ascii="Times New Roman" w:eastAsia="Times New Roman" w:hAnsi="Times New Roman" w:cs="Times New Roman"/>
          <w:color w:val="000000"/>
          <w:sz w:val="26"/>
          <w:szCs w:val="26"/>
          <w:lang w:eastAsia="ru-RU"/>
        </w:rPr>
        <w:t>Раньше на улицах не было тротуаров. С каждым годом все больше появлялось на улице экипажей, и росло число несчастных случаев. В 1782 году в Париже построили новое здание театра. По улицам двигалось большое количество карет и пешеходов. Кареты сталкивали, давили людей. И люди вместо театра попали в больницу. Тогда городские власти разделили дорогу между каретами и пешеходами. Люди стали ходить по тротуару.</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Сейчас тротуары есть во всех городах и поселках, деревнях. Это часть улицы безраздельно принадлежит людям. На оживленных улицах тротуары отделяют от проезжей части яркими ограждениями.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 Как нужно двигаться по тротуару?</w:t>
      </w:r>
      <w:r w:rsidRPr="0051464F">
        <w:rPr>
          <w:rFonts w:ascii="Times New Roman" w:eastAsia="Times New Roman" w:hAnsi="Times New Roman" w:cs="Times New Roman"/>
          <w:color w:val="000000"/>
          <w:sz w:val="26"/>
          <w:szCs w:val="26"/>
          <w:lang w:eastAsia="ru-RU"/>
        </w:rPr>
        <w:t> (Движение по правой стороне).</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 Тротуары устраивают выше, чем проезжую часть для чего?</w:t>
      </w:r>
      <w:r w:rsidRPr="0051464F">
        <w:rPr>
          <w:rFonts w:ascii="Times New Roman" w:eastAsia="Times New Roman" w:hAnsi="Times New Roman" w:cs="Times New Roman"/>
          <w:color w:val="000000"/>
          <w:sz w:val="26"/>
          <w:szCs w:val="26"/>
          <w:lang w:eastAsia="ru-RU"/>
        </w:rPr>
        <w:t> (Для того чтобы в дождь с них быстрее стекала вода, чтобы машины случайно не заезжали на тротуар и не задевали прохожих, чтобы обезопасить пешеходов, оградить их от транспорта).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В наше время трудно представить, что можно обойтись без тротуара. В кажущейс</w:t>
      </w:r>
      <w:r>
        <w:rPr>
          <w:rFonts w:ascii="Times New Roman" w:eastAsia="Times New Roman" w:hAnsi="Times New Roman" w:cs="Times New Roman"/>
          <w:color w:val="000000"/>
          <w:sz w:val="26"/>
          <w:szCs w:val="26"/>
          <w:lang w:eastAsia="ru-RU"/>
        </w:rPr>
        <w:t>я суматохе движения транспорта </w:t>
      </w:r>
      <w:r w:rsidRPr="0051464F">
        <w:rPr>
          <w:rFonts w:ascii="Times New Roman" w:eastAsia="Times New Roman" w:hAnsi="Times New Roman" w:cs="Times New Roman"/>
          <w:color w:val="000000"/>
          <w:sz w:val="26"/>
          <w:szCs w:val="26"/>
          <w:lang w:eastAsia="ru-RU"/>
        </w:rPr>
        <w:t>есть определенный порядок</w:t>
      </w:r>
      <w:r w:rsidRPr="0051464F">
        <w:rPr>
          <w:rFonts w:ascii="Times New Roman" w:eastAsia="Times New Roman" w:hAnsi="Times New Roman" w:cs="Times New Roman"/>
          <w:b/>
          <w:bCs/>
          <w:color w:val="000000"/>
          <w:sz w:val="26"/>
          <w:szCs w:val="26"/>
          <w:lang w:eastAsia="ru-RU"/>
        </w:rPr>
        <w:t>.</w:t>
      </w:r>
      <w:r w:rsidRPr="0051464F">
        <w:rPr>
          <w:rFonts w:ascii="Times New Roman" w:eastAsia="Times New Roman" w:hAnsi="Times New Roman" w:cs="Times New Roman"/>
          <w:color w:val="000000"/>
          <w:sz w:val="26"/>
          <w:szCs w:val="26"/>
          <w:lang w:eastAsia="ru-RU"/>
        </w:rPr>
        <w:t> Весь транспорт подчиняется строгому закону, который называется – «Правила дорожного движения»</w:t>
      </w:r>
      <w:r w:rsidRPr="0051464F">
        <w:rPr>
          <w:rFonts w:ascii="Times New Roman" w:eastAsia="Times New Roman" w:hAnsi="Times New Roman" w:cs="Times New Roman"/>
          <w:b/>
          <w:bCs/>
          <w:color w:val="000000"/>
          <w:sz w:val="26"/>
          <w:szCs w:val="26"/>
          <w:lang w:eastAsia="ru-RU"/>
        </w:rPr>
        <w:t>.</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6"/>
          <w:szCs w:val="26"/>
          <w:lang w:eastAsia="ru-RU"/>
        </w:rPr>
        <w:t xml:space="preserve">     </w:t>
      </w:r>
      <w:r w:rsidRPr="0051464F">
        <w:rPr>
          <w:rFonts w:ascii="Times New Roman" w:eastAsia="Times New Roman" w:hAnsi="Times New Roman" w:cs="Times New Roman"/>
          <w:b/>
          <w:bCs/>
          <w:color w:val="000000"/>
          <w:sz w:val="26"/>
          <w:szCs w:val="26"/>
          <w:lang w:eastAsia="ru-RU"/>
        </w:rPr>
        <w:t>Историческая справка. </w:t>
      </w:r>
      <w:r w:rsidRPr="0051464F">
        <w:rPr>
          <w:rFonts w:ascii="Times New Roman" w:eastAsia="Times New Roman" w:hAnsi="Times New Roman" w:cs="Times New Roman"/>
          <w:color w:val="000000"/>
          <w:sz w:val="26"/>
          <w:szCs w:val="26"/>
          <w:lang w:eastAsia="ru-RU"/>
        </w:rPr>
        <w:t>Сами правила родились на свет давно… Попытки ввести правила езды по улицам и дорогам создавались в то время когда по улицам ездили конные экипажи. Были эти правила, конечно, не такими, как сейчас, – намного проще. Но и тогда знать их обязаны были все. В России царский указ предупреждал: «Извозчикам и прочим всяких чинов людям ездить, имея лошадей взнузданными, со всяким опасением и осторожностью, смирно». За ослушание «виновные за первую вину будут биты кошками, за вторую кнутом, за третью сосланы будут на каторгу.</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xml:space="preserve">«Первые правила были созданы для извозчиков и ямщиков. Потом появились велосипеды (двухколесные, трехколесные). Первый автомобиль, паровой, был создан в 1769 г. французом Жан </w:t>
      </w:r>
      <w:proofErr w:type="spellStart"/>
      <w:r w:rsidRPr="0051464F">
        <w:rPr>
          <w:rFonts w:ascii="Times New Roman" w:eastAsia="Times New Roman" w:hAnsi="Times New Roman" w:cs="Times New Roman"/>
          <w:color w:val="000000"/>
          <w:sz w:val="26"/>
          <w:szCs w:val="26"/>
          <w:lang w:eastAsia="ru-RU"/>
        </w:rPr>
        <w:t>Кюньо</w:t>
      </w:r>
      <w:proofErr w:type="spellEnd"/>
      <w:r w:rsidRPr="0051464F">
        <w:rPr>
          <w:rFonts w:ascii="Times New Roman" w:eastAsia="Times New Roman" w:hAnsi="Times New Roman" w:cs="Times New Roman"/>
          <w:color w:val="000000"/>
          <w:sz w:val="26"/>
          <w:szCs w:val="26"/>
          <w:lang w:eastAsia="ru-RU"/>
        </w:rPr>
        <w:t xml:space="preserve">. В 1885 г. немецкие изобретатели Карл </w:t>
      </w:r>
      <w:proofErr w:type="spellStart"/>
      <w:r w:rsidRPr="0051464F">
        <w:rPr>
          <w:rFonts w:ascii="Times New Roman" w:eastAsia="Times New Roman" w:hAnsi="Times New Roman" w:cs="Times New Roman"/>
          <w:color w:val="000000"/>
          <w:sz w:val="26"/>
          <w:szCs w:val="26"/>
          <w:lang w:eastAsia="ru-RU"/>
        </w:rPr>
        <w:t>Бенц</w:t>
      </w:r>
      <w:proofErr w:type="spellEnd"/>
      <w:r w:rsidRPr="0051464F">
        <w:rPr>
          <w:rFonts w:ascii="Times New Roman" w:eastAsia="Times New Roman" w:hAnsi="Times New Roman" w:cs="Times New Roman"/>
          <w:color w:val="000000"/>
          <w:sz w:val="26"/>
          <w:szCs w:val="26"/>
          <w:lang w:eastAsia="ru-RU"/>
        </w:rPr>
        <w:t xml:space="preserve"> и </w:t>
      </w:r>
      <w:proofErr w:type="spellStart"/>
      <w:r w:rsidRPr="0051464F">
        <w:rPr>
          <w:rFonts w:ascii="Times New Roman" w:eastAsia="Times New Roman" w:hAnsi="Times New Roman" w:cs="Times New Roman"/>
          <w:color w:val="000000"/>
          <w:sz w:val="26"/>
          <w:szCs w:val="26"/>
          <w:lang w:eastAsia="ru-RU"/>
        </w:rPr>
        <w:t>Даймлер</w:t>
      </w:r>
      <w:proofErr w:type="spellEnd"/>
      <w:r w:rsidRPr="0051464F">
        <w:rPr>
          <w:rFonts w:ascii="Times New Roman" w:eastAsia="Times New Roman" w:hAnsi="Times New Roman" w:cs="Times New Roman"/>
          <w:color w:val="000000"/>
          <w:sz w:val="26"/>
          <w:szCs w:val="26"/>
          <w:lang w:eastAsia="ru-RU"/>
        </w:rPr>
        <w:t xml:space="preserve"> создали автомобиль с бензиновым мотором – мотоколяску. Позднее появились автомобили с двигателем внутреннего сгорания.</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С появлением автомобилей, появились новые правила. В Англии, например, когда появились первые автомобили, было издано специальное постановление, в котором говорилось: «В городах перед механической повозкой должен бежать человек с красным флажком, дабы предупредить тем самым об опасности».  Когда первые автомобили появились в Петербурге и Москве, городская дума предписывала их владельцам ездить по городу не быстрее 12 км/ч.</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Характерно, что сведения о дорогах и дорожных знаках обнаруживаются археологами и в других странах. Так, например, самый старый в мире знак найден на дороге неподалеку от итальянского города Ливорно. Археологи откопали здесь камень, на котором на латинском языке было написано: «Это место опасно». Так древнеримская «служба движения» предупреждала путешественников о крутом повороте. В одном из городов Англии здоровенный булыжник с указанием расстояния до ближайшего населенного пункта. Таким образом, и этот знак стал прообразом указателей расстояния.</w:t>
      </w:r>
    </w:p>
    <w:p w:rsidR="0066086A" w:rsidRDefault="0066086A" w:rsidP="0066086A">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66086A" w:rsidRPr="0051464F" w:rsidRDefault="0066086A" w:rsidP="0066086A">
      <w:pPr>
        <w:shd w:val="clear" w:color="auto" w:fill="FFFFFF"/>
        <w:spacing w:after="0" w:line="240" w:lineRule="auto"/>
        <w:jc w:val="center"/>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lastRenderedPageBreak/>
        <w:t>Дорожные знаки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Необходимость в регулировании дорожного движения возникла в те времена, когда еще не было машин, а улицы находились во власти конных экипажей. В 1868 г. в Лондоне установили железнодорожный семафор с цветным диском. Но он не оправдал себя. И на их месте появились регулировщики. Держать огромную армию регулировщиков оказалось не совсем выгодно.</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И в 1914 г. в городе Кливленде (США) появился первый электрический светофор. Он имел два сигнала – красный и зеленый и управлялся вручную. А уже в 1918 г. на улицах Нью-Йорка начали работать трехцветные электрические светофоры.</w:t>
      </w:r>
    </w:p>
    <w:p w:rsidR="0066086A" w:rsidRDefault="0066086A"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gramStart"/>
      <w:r w:rsidRPr="0051464F">
        <w:rPr>
          <w:rFonts w:ascii="Times New Roman" w:eastAsia="Times New Roman" w:hAnsi="Times New Roman" w:cs="Times New Roman"/>
          <w:color w:val="000000"/>
          <w:sz w:val="26"/>
          <w:szCs w:val="26"/>
          <w:lang w:eastAsia="ru-RU"/>
        </w:rPr>
        <w:t>с</w:t>
      </w:r>
      <w:proofErr w:type="gramEnd"/>
      <w:r w:rsidRPr="0051464F">
        <w:rPr>
          <w:rFonts w:ascii="Times New Roman" w:eastAsia="Times New Roman" w:hAnsi="Times New Roman" w:cs="Times New Roman"/>
          <w:color w:val="000000"/>
          <w:sz w:val="26"/>
          <w:szCs w:val="26"/>
          <w:lang w:eastAsia="ru-RU"/>
        </w:rPr>
        <w:t xml:space="preserve"> древнейших времен сохранился</w:t>
      </w:r>
      <w:r>
        <w:rPr>
          <w:rFonts w:ascii="Times New Roman" w:eastAsia="Times New Roman" w:hAnsi="Times New Roman" w:cs="Times New Roman"/>
          <w:color w:val="000000"/>
          <w:sz w:val="26"/>
          <w:szCs w:val="26"/>
          <w:lang w:eastAsia="ru-RU"/>
        </w:rPr>
        <w:t>.</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6"/>
          <w:szCs w:val="26"/>
          <w:lang w:eastAsia="ru-RU"/>
        </w:rPr>
        <w:t xml:space="preserve">    </w:t>
      </w:r>
      <w:r w:rsidRPr="0066086A">
        <w:rPr>
          <w:rFonts w:ascii="Times New Roman" w:eastAsia="Times New Roman" w:hAnsi="Times New Roman" w:cs="Times New Roman"/>
          <w:b/>
          <w:bCs/>
          <w:color w:val="000000"/>
          <w:sz w:val="26"/>
          <w:szCs w:val="26"/>
          <w:lang w:eastAsia="ru-RU"/>
        </w:rPr>
        <w:t xml:space="preserve"> </w:t>
      </w:r>
      <w:r w:rsidRPr="0051464F">
        <w:rPr>
          <w:rFonts w:ascii="Times New Roman" w:eastAsia="Times New Roman" w:hAnsi="Times New Roman" w:cs="Times New Roman"/>
          <w:b/>
          <w:bCs/>
          <w:color w:val="000000"/>
          <w:sz w:val="26"/>
          <w:szCs w:val="26"/>
          <w:lang w:eastAsia="ru-RU"/>
        </w:rPr>
        <w:t>Дорожных знаков очень много. Есть знаки запрещающие, предписывающие,</w:t>
      </w:r>
      <w:r w:rsidRPr="0051464F">
        <w:rPr>
          <w:rFonts w:ascii="Times New Roman" w:eastAsia="Times New Roman" w:hAnsi="Times New Roman" w:cs="Times New Roman"/>
          <w:color w:val="000000"/>
          <w:sz w:val="26"/>
          <w:szCs w:val="26"/>
          <w:lang w:eastAsia="ru-RU"/>
        </w:rPr>
        <w:t> </w:t>
      </w:r>
      <w:r w:rsidRPr="0051464F">
        <w:rPr>
          <w:rFonts w:ascii="Times New Roman" w:eastAsia="Times New Roman" w:hAnsi="Times New Roman" w:cs="Times New Roman"/>
          <w:b/>
          <w:bCs/>
          <w:color w:val="000000"/>
          <w:sz w:val="26"/>
          <w:szCs w:val="26"/>
          <w:lang w:eastAsia="ru-RU"/>
        </w:rPr>
        <w:t>предупреждающие, информационно-указательные</w:t>
      </w:r>
      <w:r w:rsidRPr="0051464F">
        <w:rPr>
          <w:rFonts w:ascii="Times New Roman" w:eastAsia="Times New Roman" w:hAnsi="Times New Roman" w:cs="Times New Roman"/>
          <w:color w:val="000000"/>
          <w:sz w:val="26"/>
          <w:szCs w:val="26"/>
          <w:lang w:eastAsia="ru-RU"/>
        </w:rPr>
        <w:t>. Это еще не все. </w:t>
      </w:r>
      <w:r w:rsidRPr="0051464F">
        <w:rPr>
          <w:rFonts w:ascii="Times New Roman" w:eastAsia="Times New Roman" w:hAnsi="Times New Roman" w:cs="Times New Roman"/>
          <w:b/>
          <w:bCs/>
          <w:color w:val="000000"/>
          <w:sz w:val="26"/>
          <w:szCs w:val="26"/>
          <w:lang w:eastAsia="ru-RU"/>
        </w:rPr>
        <w:t>Знаки приоритета, знаки сервиса, знаки дополнительной информации</w:t>
      </w:r>
      <w:r w:rsidRPr="0051464F">
        <w:rPr>
          <w:rFonts w:ascii="Times New Roman" w:eastAsia="Times New Roman" w:hAnsi="Times New Roman" w:cs="Times New Roman"/>
          <w:color w:val="000000"/>
          <w:sz w:val="26"/>
          <w:szCs w:val="26"/>
          <w:lang w:eastAsia="ru-RU"/>
        </w:rPr>
        <w:t>. Чтобы не путать их и быстрее ориентироваться, каждой группе присвоен свой цвет – </w:t>
      </w:r>
      <w:r w:rsidRPr="0051464F">
        <w:rPr>
          <w:rFonts w:ascii="Times New Roman" w:eastAsia="Times New Roman" w:hAnsi="Times New Roman" w:cs="Times New Roman"/>
          <w:b/>
          <w:bCs/>
          <w:color w:val="000000"/>
          <w:sz w:val="26"/>
          <w:szCs w:val="26"/>
          <w:lang w:eastAsia="ru-RU"/>
        </w:rPr>
        <w:t>красные,</w:t>
      </w:r>
      <w:r w:rsidRPr="0051464F">
        <w:rPr>
          <w:rFonts w:ascii="Times New Roman" w:eastAsia="Times New Roman" w:hAnsi="Times New Roman" w:cs="Times New Roman"/>
          <w:color w:val="000000"/>
          <w:sz w:val="26"/>
          <w:szCs w:val="26"/>
          <w:lang w:eastAsia="ru-RU"/>
        </w:rPr>
        <w:t> </w:t>
      </w:r>
      <w:r w:rsidRPr="0051464F">
        <w:rPr>
          <w:rFonts w:ascii="Times New Roman" w:eastAsia="Times New Roman" w:hAnsi="Times New Roman" w:cs="Times New Roman"/>
          <w:b/>
          <w:bCs/>
          <w:color w:val="000000"/>
          <w:sz w:val="26"/>
          <w:szCs w:val="26"/>
          <w:lang w:eastAsia="ru-RU"/>
        </w:rPr>
        <w:t>синие</w:t>
      </w:r>
      <w:r w:rsidRPr="0051464F">
        <w:rPr>
          <w:rFonts w:ascii="Times New Roman" w:eastAsia="Times New Roman" w:hAnsi="Times New Roman" w:cs="Times New Roman"/>
          <w:color w:val="000000"/>
          <w:sz w:val="26"/>
          <w:szCs w:val="26"/>
          <w:lang w:eastAsia="ru-RU"/>
        </w:rPr>
        <w:t> и особая форма – круглые, треугольные, квадратные, прямоугольные.</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Предупреждающие знаки</w:t>
      </w:r>
      <w:r w:rsidRPr="0051464F">
        <w:rPr>
          <w:rFonts w:ascii="Times New Roman" w:eastAsia="Times New Roman" w:hAnsi="Times New Roman" w:cs="Times New Roman"/>
          <w:color w:val="000000"/>
          <w:sz w:val="26"/>
          <w:szCs w:val="26"/>
          <w:lang w:eastAsia="ru-RU"/>
        </w:rPr>
        <w:t> – треугольные, а периметр треугольника красного цвета. Между собой знаки этой группы различаются рисунками внутри треугольника. Нарисованы бегущие дети – предупреждение водителю – приближается школа, детский сад. Автомобиль с извилистым следом шин в треугольнике предупреждает о том, что впереди скользкая дорога. На рисунке ты увидишь оленя или корову – значит, на дороге могут появиться животные.</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6"/>
          <w:szCs w:val="26"/>
          <w:lang w:eastAsia="ru-RU"/>
        </w:rPr>
        <w:t xml:space="preserve">    </w:t>
      </w:r>
      <w:r w:rsidRPr="0051464F">
        <w:rPr>
          <w:rFonts w:ascii="Times New Roman" w:eastAsia="Times New Roman" w:hAnsi="Times New Roman" w:cs="Times New Roman"/>
          <w:b/>
          <w:bCs/>
          <w:color w:val="000000"/>
          <w:sz w:val="26"/>
          <w:szCs w:val="26"/>
          <w:lang w:eastAsia="ru-RU"/>
        </w:rPr>
        <w:t>Послушайте эти загадки и попробуйте угадать, как будут называться эти предупреждающие знаки.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Нарисован человек,</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Землю роет человек,</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Почему проезда нет?</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Может быть здесь, ищут клад? (Дорожные работы)</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Я хочу спросить про знак.</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Нарисован он вот так:</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В треугольнике, ребята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Со всех ног бегут куда-то. (Дети)</w:t>
      </w:r>
    </w:p>
    <w:p w:rsidR="0066086A" w:rsidRDefault="0066086A"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1464F">
        <w:rPr>
          <w:rFonts w:ascii="Times New Roman" w:eastAsia="Times New Roman" w:hAnsi="Times New Roman" w:cs="Times New Roman"/>
          <w:color w:val="000000"/>
          <w:sz w:val="26"/>
          <w:szCs w:val="26"/>
          <w:lang w:eastAsia="ru-RU"/>
        </w:rPr>
        <w:t>У</w:t>
      </w:r>
      <w:r w:rsidRPr="0051464F">
        <w:rPr>
          <w:rFonts w:ascii="Times New Roman" w:eastAsia="Times New Roman" w:hAnsi="Times New Roman" w:cs="Times New Roman"/>
          <w:b/>
          <w:bCs/>
          <w:color w:val="000000"/>
          <w:sz w:val="26"/>
          <w:szCs w:val="26"/>
          <w:lang w:eastAsia="ru-RU"/>
        </w:rPr>
        <w:t> запрещающих знаков</w:t>
      </w:r>
      <w:r w:rsidRPr="0051464F">
        <w:rPr>
          <w:rFonts w:ascii="Times New Roman" w:eastAsia="Times New Roman" w:hAnsi="Times New Roman" w:cs="Times New Roman"/>
          <w:color w:val="000000"/>
          <w:sz w:val="26"/>
          <w:szCs w:val="26"/>
          <w:lang w:eastAsia="ru-RU"/>
        </w:rPr>
        <w:t> изображения и цифры, нарисованные внутри красного круга, точно и категорически говорят, что именно данный знак запрещает. Вы должны знать о знаках, запрещающих пешеходное и велосипедное движение. Белая широкая горизонтальная полоса в сплошном красном круге запрещает въезд.</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Круглый знак, а в нем окошко,</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Не спешите сгоряча,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А подумайте немножко:</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Что, здесь свалка кирпича? (Въезд запрещен)</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Что будет нарисовано на знаке, запрещающем звуковые сигналы, например, около больницы?</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Следующая группа – </w:t>
      </w:r>
      <w:r w:rsidRPr="0051464F">
        <w:rPr>
          <w:rFonts w:ascii="Times New Roman" w:eastAsia="Times New Roman" w:hAnsi="Times New Roman" w:cs="Times New Roman"/>
          <w:b/>
          <w:bCs/>
          <w:color w:val="000000"/>
          <w:sz w:val="26"/>
          <w:szCs w:val="26"/>
          <w:lang w:eastAsia="ru-RU"/>
        </w:rPr>
        <w:t>предписывающие знаки</w:t>
      </w:r>
      <w:r w:rsidRPr="0051464F">
        <w:rPr>
          <w:rFonts w:ascii="Times New Roman" w:eastAsia="Times New Roman" w:hAnsi="Times New Roman" w:cs="Times New Roman"/>
          <w:color w:val="000000"/>
          <w:sz w:val="26"/>
          <w:szCs w:val="26"/>
          <w:lang w:eastAsia="ru-RU"/>
        </w:rPr>
        <w:t>. У этих знаков изображения и цифры расположены в круге синего цвета. Белые стрелки предписывают направление движения. Белые цифры на синем фоне предписывают водителю не максимальную, а минимальную скорость, или ехать медленно опасно.</w:t>
      </w:r>
    </w:p>
    <w:p w:rsidR="0066086A"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Отчего бы это вдруг</w:t>
      </w:r>
    </w:p>
    <w:p w:rsidR="0066086A" w:rsidRDefault="0066086A"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Стрелки дружно встали в круг (круговое движение)</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Я привык к велосипеду</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И на нем я смело еду. (Велосипедная дорожка)</w:t>
      </w:r>
    </w:p>
    <w:p w:rsidR="0066086A" w:rsidRPr="0051464F" w:rsidRDefault="0066086A"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1464F">
        <w:rPr>
          <w:rFonts w:ascii="Times New Roman" w:eastAsia="Times New Roman" w:hAnsi="Times New Roman" w:cs="Times New Roman"/>
          <w:b/>
          <w:bCs/>
          <w:color w:val="000000"/>
          <w:sz w:val="26"/>
          <w:szCs w:val="26"/>
          <w:lang w:eastAsia="ru-RU"/>
        </w:rPr>
        <w:t>Информационно-указательные знаки</w:t>
      </w:r>
      <w:r w:rsidRPr="0051464F">
        <w:rPr>
          <w:rFonts w:ascii="Times New Roman" w:eastAsia="Times New Roman" w:hAnsi="Times New Roman" w:cs="Times New Roman"/>
          <w:color w:val="000000"/>
          <w:sz w:val="26"/>
          <w:szCs w:val="26"/>
          <w:lang w:eastAsia="ru-RU"/>
        </w:rPr>
        <w:t>. Их основной цвет – синий, а форма – квадратная или прямоугольная. Эти знаки указывают, где пешеходный переход и место стоянки, направление к нужному населенному пункту и расстояние до него.</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Этот знак такого рода –</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Он на страже пешехода.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Переходим дружно вместе</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Мы дорогу в этом месте. (Пешеходный переход)</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Только кажется, что от обилия знаков кругом идет голова. На самом же деле, чем больше знаков, тем больше водитель и пешеход получает нужной, важной информации, обеспечивающей, прежде всего безопасность движения. Куда поворачивать – налево, направо? Помогает знак, подсказывающий направление объезда.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Есть знаки, которые указывают очередность проезда перекрестков, пересечений отдельных проезжих частей, а также узких участков дорог. Их форма – треугольник, круг, квадрат и восьмигранник. Это </w:t>
      </w:r>
      <w:r w:rsidRPr="0051464F">
        <w:rPr>
          <w:rFonts w:ascii="Times New Roman" w:eastAsia="Times New Roman" w:hAnsi="Times New Roman" w:cs="Times New Roman"/>
          <w:b/>
          <w:bCs/>
          <w:color w:val="000000"/>
          <w:sz w:val="26"/>
          <w:szCs w:val="26"/>
          <w:lang w:eastAsia="ru-RU"/>
        </w:rPr>
        <w:t>знаки приоритета.</w:t>
      </w:r>
      <w:r w:rsidRPr="0051464F">
        <w:rPr>
          <w:rFonts w:ascii="Times New Roman" w:eastAsia="Times New Roman" w:hAnsi="Times New Roman" w:cs="Times New Roman"/>
          <w:color w:val="000000"/>
          <w:sz w:val="26"/>
          <w:szCs w:val="26"/>
          <w:u w:val="single"/>
          <w:lang w:eastAsia="ru-RU"/>
        </w:rPr>
        <w:t> </w:t>
      </w:r>
    </w:p>
    <w:p w:rsidR="0066086A" w:rsidRDefault="0066086A"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1464F">
        <w:rPr>
          <w:rFonts w:ascii="Times New Roman" w:eastAsia="Times New Roman" w:hAnsi="Times New Roman" w:cs="Times New Roman"/>
          <w:color w:val="000000"/>
          <w:sz w:val="26"/>
          <w:szCs w:val="26"/>
          <w:lang w:eastAsia="ru-RU"/>
        </w:rPr>
        <w:t>Еще есть </w:t>
      </w:r>
      <w:r w:rsidRPr="0051464F">
        <w:rPr>
          <w:rFonts w:ascii="Times New Roman" w:eastAsia="Times New Roman" w:hAnsi="Times New Roman" w:cs="Times New Roman"/>
          <w:b/>
          <w:bCs/>
          <w:color w:val="000000"/>
          <w:sz w:val="26"/>
          <w:szCs w:val="26"/>
          <w:lang w:eastAsia="ru-RU"/>
        </w:rPr>
        <w:t>знаки сервиса</w:t>
      </w:r>
      <w:r w:rsidRPr="0051464F">
        <w:rPr>
          <w:rFonts w:ascii="Times New Roman" w:eastAsia="Times New Roman" w:hAnsi="Times New Roman" w:cs="Times New Roman"/>
          <w:color w:val="000000"/>
          <w:sz w:val="26"/>
          <w:szCs w:val="26"/>
          <w:lang w:eastAsia="ru-RU"/>
        </w:rPr>
        <w:t>, информирующие о расположении соответствующих объектов. Отгадайте эти знаки.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Если вдруг в пути машина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Закапризничать решила,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Там машину вам исправят,</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Мигом на ноги поставят. (Техническое обслуживание автомобилей)</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Тут вилка. Тут ложка,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Подзаправишься немножко,</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Накормили и собаку,</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Говорим «спасибо» знаку. (Пункт питания)</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Знаки дополнительной информации (таблички),</w:t>
      </w:r>
      <w:r w:rsidRPr="0051464F">
        <w:rPr>
          <w:rFonts w:ascii="Times New Roman" w:eastAsia="Times New Roman" w:hAnsi="Times New Roman" w:cs="Times New Roman"/>
          <w:color w:val="000000"/>
          <w:sz w:val="26"/>
          <w:szCs w:val="26"/>
          <w:lang w:eastAsia="ru-RU"/>
        </w:rPr>
        <w:t> которые применяются для уточнения или ограничения других знаков. Случайных знаков не существует, все они придуманы для пользы дела. Тридцать лет назад было всего полсотни знаков, а сегодня больше ста. </w:t>
      </w:r>
      <w:r w:rsidRPr="0051464F">
        <w:rPr>
          <w:rFonts w:ascii="Times New Roman" w:eastAsia="Times New Roman" w:hAnsi="Times New Roman" w:cs="Times New Roman"/>
          <w:b/>
          <w:bCs/>
          <w:color w:val="000000"/>
          <w:sz w:val="26"/>
          <w:szCs w:val="26"/>
          <w:lang w:eastAsia="ru-RU"/>
        </w:rPr>
        <w:t>Почему?</w:t>
      </w:r>
      <w:r w:rsidRPr="0051464F">
        <w:rPr>
          <w:rFonts w:ascii="Times New Roman" w:eastAsia="Times New Roman" w:hAnsi="Times New Roman" w:cs="Times New Roman"/>
          <w:color w:val="000000"/>
          <w:sz w:val="26"/>
          <w:szCs w:val="26"/>
          <w:lang w:eastAsia="ru-RU"/>
        </w:rPr>
        <w:t> (Ответы детей)</w:t>
      </w:r>
    </w:p>
    <w:p w:rsidR="0066086A" w:rsidRPr="0051464F" w:rsidRDefault="0066086A" w:rsidP="0066086A">
      <w:pPr>
        <w:shd w:val="clear" w:color="auto" w:fill="FFFFFF"/>
        <w:spacing w:after="0" w:line="240" w:lineRule="auto"/>
        <w:jc w:val="center"/>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ДОКЛАД ВСЕМИРНОЙ ОРГАНИЗАЦИИ ЗДРАВООХРАНЕНИЯ</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Всемирной организацией здравоохранения был опубликован доклад, в котором представлена статистика гибели людей в результате дорожных аварий. В докладе сказано, что к 2020 г. дорожно-транспортные происшествия обгонят в качестве причин смертности СПИД и инсульты.</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Более 1 млн. 200 тыс. человек и еще 50 млн. получают травмы. Ежедневно на дорогах погибают более 3 тыс. человек, большая часть которых - молодые люди от 15 до 44 лет. И если не принимать срочных мер, то в течение ближайших 14 лет дорожная смертность возрастет еще на 60%.</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Статистика утверждает, что ежедневно в автомобильных авариях погибают 95 человек – одна смерть каждые 15 минут. По прогнозам, к 2020 году травматизм в результате дорожных аварий может стать третьей основной причиной гибели или увечий.</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lastRenderedPageBreak/>
        <w:t>Среди основных причин ДТП – превышение скорости, употребление алкоголя, отсутствие программ технического осмотра транспортных средств и устройств, обеспечивающих безопасность водителей и пассажиров.</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xml:space="preserve">Смерти и увечья на дорогах могут и должны быть предотвращены. На это направлены усилия государства, общества, этому способствует реализация Федеральной целевой программы </w:t>
      </w:r>
      <w:proofErr w:type="gramStart"/>
      <w:r w:rsidRPr="0051464F">
        <w:rPr>
          <w:rFonts w:ascii="Times New Roman" w:eastAsia="Times New Roman" w:hAnsi="Times New Roman" w:cs="Times New Roman"/>
          <w:color w:val="000000"/>
          <w:sz w:val="26"/>
          <w:szCs w:val="26"/>
          <w:lang w:eastAsia="ru-RU"/>
        </w:rPr>
        <w:t>–</w:t>
      </w:r>
      <w:r w:rsidRPr="0051464F">
        <w:rPr>
          <w:rFonts w:ascii="Times New Roman" w:eastAsia="Times New Roman" w:hAnsi="Times New Roman" w:cs="Times New Roman"/>
          <w:b/>
          <w:bCs/>
          <w:color w:val="000000"/>
          <w:sz w:val="26"/>
          <w:szCs w:val="26"/>
          <w:lang w:eastAsia="ru-RU"/>
        </w:rPr>
        <w:t>«</w:t>
      </w:r>
      <w:proofErr w:type="gramEnd"/>
      <w:r w:rsidRPr="0051464F">
        <w:rPr>
          <w:rFonts w:ascii="Times New Roman" w:eastAsia="Times New Roman" w:hAnsi="Times New Roman" w:cs="Times New Roman"/>
          <w:b/>
          <w:bCs/>
          <w:color w:val="000000"/>
          <w:sz w:val="26"/>
          <w:szCs w:val="26"/>
          <w:lang w:eastAsia="ru-RU"/>
        </w:rPr>
        <w:t>Повышение безопасности дорожного движения в 2006-2012 годах».</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А теперь мы посмотрим, насколько хорошо вам известны правила дорожного движения. </w:t>
      </w:r>
      <w:r w:rsidRPr="0051464F">
        <w:rPr>
          <w:rFonts w:ascii="Times New Roman" w:eastAsia="Times New Roman" w:hAnsi="Times New Roman" w:cs="Times New Roman"/>
          <w:b/>
          <w:bCs/>
          <w:color w:val="000000"/>
          <w:sz w:val="26"/>
          <w:szCs w:val="26"/>
          <w:lang w:eastAsia="ru-RU"/>
        </w:rPr>
        <w:t>Класс делится на 3-4 команды (в зависимости от числа учащихся).</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Ведущий:</w:t>
      </w:r>
      <w:r w:rsidRPr="0051464F">
        <w:rPr>
          <w:rFonts w:ascii="Times New Roman" w:eastAsia="Times New Roman" w:hAnsi="Times New Roman" w:cs="Times New Roman"/>
          <w:color w:val="000000"/>
          <w:sz w:val="26"/>
          <w:szCs w:val="26"/>
          <w:lang w:eastAsia="ru-RU"/>
        </w:rPr>
        <w:t> С каждым годом растет число дорожно-транспортных происшествий, происходящих как в городах, так и в сельской местности. Во многих таких происшествиях виновниками являются дети, плохо знающие или не знающие вовсе правил дорожного движения. Сегодня мы посмотрим, как вы знаете правила дорожного движения и умеете ли вы применять полученные знания в конкретных ситуациях на дороге.</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Капитаны команд, подойдите и выберите свою эмблему команды.</w:t>
      </w:r>
    </w:p>
    <w:p w:rsidR="0066086A" w:rsidRPr="0051464F" w:rsidRDefault="0066086A" w:rsidP="0066086A">
      <w:pPr>
        <w:shd w:val="clear" w:color="auto" w:fill="FFFFFF"/>
        <w:spacing w:after="0" w:line="240" w:lineRule="auto"/>
        <w:jc w:val="center"/>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1. Конкурс «Знаете ли вы?»</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Право ответа предоставляется той команде, чей капитан первым поднял эмблему. За каждый правильный ответ команда получает 2 балла, за неполный ответ – 1 балл. Если команда отвечает неправильно, то право ответа переходит к той команде, которая второй подняла эмблему.</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Вопросы:</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1. Что такое тротуар? </w:t>
      </w:r>
      <w:r w:rsidRPr="0051464F">
        <w:rPr>
          <w:rFonts w:ascii="Times New Roman" w:eastAsia="Times New Roman" w:hAnsi="Times New Roman" w:cs="Times New Roman"/>
          <w:i/>
          <w:iCs/>
          <w:color w:val="000000"/>
          <w:sz w:val="26"/>
          <w:szCs w:val="26"/>
          <w:lang w:eastAsia="ru-RU"/>
        </w:rPr>
        <w:t>(Дорога для движения пешеходов.)</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2.</w:t>
      </w:r>
      <w:r w:rsidRPr="0051464F">
        <w:rPr>
          <w:rFonts w:ascii="Times New Roman" w:eastAsia="Times New Roman" w:hAnsi="Times New Roman" w:cs="Times New Roman"/>
          <w:i/>
          <w:iCs/>
          <w:color w:val="000000"/>
          <w:sz w:val="26"/>
          <w:szCs w:val="26"/>
          <w:lang w:eastAsia="ru-RU"/>
        </w:rPr>
        <w:t> </w:t>
      </w:r>
      <w:r w:rsidRPr="0051464F">
        <w:rPr>
          <w:rFonts w:ascii="Times New Roman" w:eastAsia="Times New Roman" w:hAnsi="Times New Roman" w:cs="Times New Roman"/>
          <w:color w:val="000000"/>
          <w:sz w:val="26"/>
          <w:szCs w:val="26"/>
          <w:lang w:eastAsia="ru-RU"/>
        </w:rPr>
        <w:t>Что такое зебра? </w:t>
      </w:r>
      <w:r w:rsidRPr="0051464F">
        <w:rPr>
          <w:rFonts w:ascii="Times New Roman" w:eastAsia="Times New Roman" w:hAnsi="Times New Roman" w:cs="Times New Roman"/>
          <w:i/>
          <w:iCs/>
          <w:color w:val="000000"/>
          <w:sz w:val="26"/>
          <w:szCs w:val="26"/>
          <w:lang w:eastAsia="ru-RU"/>
        </w:rPr>
        <w:t>(Разметка дороги, обозначающая пешеходный переход).</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3. Кого называют пешеходом? </w:t>
      </w:r>
      <w:r w:rsidRPr="0051464F">
        <w:rPr>
          <w:rFonts w:ascii="Times New Roman" w:eastAsia="Times New Roman" w:hAnsi="Times New Roman" w:cs="Times New Roman"/>
          <w:i/>
          <w:iCs/>
          <w:color w:val="000000"/>
          <w:sz w:val="26"/>
          <w:szCs w:val="26"/>
          <w:lang w:eastAsia="ru-RU"/>
        </w:rPr>
        <w:t>(Человека вне транспорта, находящегося на дороге, но не работающего на ней.)</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4. Как правильно обходить трамвай? </w:t>
      </w:r>
      <w:r w:rsidRPr="0051464F">
        <w:rPr>
          <w:rFonts w:ascii="Times New Roman" w:eastAsia="Times New Roman" w:hAnsi="Times New Roman" w:cs="Times New Roman"/>
          <w:i/>
          <w:iCs/>
          <w:color w:val="000000"/>
          <w:sz w:val="26"/>
          <w:szCs w:val="26"/>
          <w:lang w:eastAsia="ru-RU"/>
        </w:rPr>
        <w:t>(Спереди.)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5. Как правильно обходить автобус и троллейбус? </w:t>
      </w:r>
      <w:r w:rsidRPr="0051464F">
        <w:rPr>
          <w:rFonts w:ascii="Times New Roman" w:eastAsia="Times New Roman" w:hAnsi="Times New Roman" w:cs="Times New Roman"/>
          <w:i/>
          <w:iCs/>
          <w:color w:val="000000"/>
          <w:sz w:val="26"/>
          <w:szCs w:val="26"/>
          <w:lang w:eastAsia="ru-RU"/>
        </w:rPr>
        <w:t>(Сзади.)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6. Кого называют водителем? </w:t>
      </w:r>
      <w:r w:rsidRPr="0051464F">
        <w:rPr>
          <w:rFonts w:ascii="Times New Roman" w:eastAsia="Times New Roman" w:hAnsi="Times New Roman" w:cs="Times New Roman"/>
          <w:i/>
          <w:iCs/>
          <w:color w:val="000000"/>
          <w:sz w:val="26"/>
          <w:szCs w:val="26"/>
          <w:lang w:eastAsia="ru-RU"/>
        </w:rPr>
        <w:t>(Человека, управляющего каким-либо транспортным средством.)</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7. Где следует ходить пешеходам? </w:t>
      </w:r>
      <w:r w:rsidRPr="0051464F">
        <w:rPr>
          <w:rFonts w:ascii="Times New Roman" w:eastAsia="Times New Roman" w:hAnsi="Times New Roman" w:cs="Times New Roman"/>
          <w:i/>
          <w:iCs/>
          <w:color w:val="000000"/>
          <w:sz w:val="26"/>
          <w:szCs w:val="26"/>
          <w:lang w:eastAsia="ru-RU"/>
        </w:rPr>
        <w:t>(По тротуарам, придерживаясь правой стороны.)</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8. Где можно играть детям на улице? </w:t>
      </w:r>
      <w:r w:rsidRPr="0051464F">
        <w:rPr>
          <w:rFonts w:ascii="Times New Roman" w:eastAsia="Times New Roman" w:hAnsi="Times New Roman" w:cs="Times New Roman"/>
          <w:i/>
          <w:iCs/>
          <w:color w:val="000000"/>
          <w:sz w:val="26"/>
          <w:szCs w:val="26"/>
          <w:lang w:eastAsia="ru-RU"/>
        </w:rPr>
        <w:t>(В специально отведенных для игр местах.)</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9. С какого возраста разрешается езда на велосипеде по дорогам? </w:t>
      </w:r>
      <w:r w:rsidRPr="0051464F">
        <w:rPr>
          <w:rFonts w:ascii="Times New Roman" w:eastAsia="Times New Roman" w:hAnsi="Times New Roman" w:cs="Times New Roman"/>
          <w:i/>
          <w:iCs/>
          <w:color w:val="000000"/>
          <w:sz w:val="26"/>
          <w:szCs w:val="26"/>
          <w:lang w:eastAsia="ru-RU"/>
        </w:rPr>
        <w:t>(С 14 лет.)</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10. В каком возрасте можно получить удостоверение на право управления мотоциклом? </w:t>
      </w:r>
      <w:r w:rsidRPr="0051464F">
        <w:rPr>
          <w:rFonts w:ascii="Times New Roman" w:eastAsia="Times New Roman" w:hAnsi="Times New Roman" w:cs="Times New Roman"/>
          <w:i/>
          <w:iCs/>
          <w:color w:val="000000"/>
          <w:sz w:val="26"/>
          <w:szCs w:val="26"/>
          <w:lang w:eastAsia="ru-RU"/>
        </w:rPr>
        <w:t>(В 16 лет.)</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11. Что обязательно должны делать люди, сидящие на передних сиденьях автомобиля? </w:t>
      </w:r>
      <w:r w:rsidRPr="0051464F">
        <w:rPr>
          <w:rFonts w:ascii="Times New Roman" w:eastAsia="Times New Roman" w:hAnsi="Times New Roman" w:cs="Times New Roman"/>
          <w:i/>
          <w:iCs/>
          <w:color w:val="000000"/>
          <w:sz w:val="26"/>
          <w:szCs w:val="26"/>
          <w:lang w:eastAsia="ru-RU"/>
        </w:rPr>
        <w:t>(Пристегиваться ремнями безопасности.)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12. По какому краю дороги должны идти пешеходы в тех местах, где нет тротуара? </w:t>
      </w:r>
      <w:r w:rsidRPr="0051464F">
        <w:rPr>
          <w:rFonts w:ascii="Times New Roman" w:eastAsia="Times New Roman" w:hAnsi="Times New Roman" w:cs="Times New Roman"/>
          <w:i/>
          <w:iCs/>
          <w:color w:val="000000"/>
          <w:sz w:val="26"/>
          <w:szCs w:val="26"/>
          <w:lang w:eastAsia="ru-RU"/>
        </w:rPr>
        <w:t>(По левому, навстречу движущемуся транспорту.)</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13. Что такое железнодорожный переезд? </w:t>
      </w:r>
      <w:r w:rsidRPr="0051464F">
        <w:rPr>
          <w:rFonts w:ascii="Times New Roman" w:eastAsia="Times New Roman" w:hAnsi="Times New Roman" w:cs="Times New Roman"/>
          <w:i/>
          <w:iCs/>
          <w:color w:val="000000"/>
          <w:sz w:val="26"/>
          <w:szCs w:val="26"/>
          <w:lang w:eastAsia="ru-RU"/>
        </w:rPr>
        <w:t>(Место пересечения железной дороги с автомобильной.)</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14. Можно ли детям садиться на переднее сиденье легкового автомобиля? </w:t>
      </w:r>
      <w:r w:rsidRPr="0051464F">
        <w:rPr>
          <w:rFonts w:ascii="Times New Roman" w:eastAsia="Times New Roman" w:hAnsi="Times New Roman" w:cs="Times New Roman"/>
          <w:i/>
          <w:iCs/>
          <w:color w:val="000000"/>
          <w:sz w:val="26"/>
          <w:szCs w:val="26"/>
          <w:lang w:eastAsia="ru-RU"/>
        </w:rPr>
        <w:t>(Можно, при достижении 12 лет.)</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15. В каком возрасте можно получить удостоверение на управление автомобилем? </w:t>
      </w:r>
      <w:r w:rsidRPr="0051464F">
        <w:rPr>
          <w:rFonts w:ascii="Times New Roman" w:eastAsia="Times New Roman" w:hAnsi="Times New Roman" w:cs="Times New Roman"/>
          <w:i/>
          <w:iCs/>
          <w:color w:val="000000"/>
          <w:sz w:val="26"/>
          <w:szCs w:val="26"/>
          <w:lang w:eastAsia="ru-RU"/>
        </w:rPr>
        <w:t>(В 18 лет.)</w:t>
      </w:r>
    </w:p>
    <w:p w:rsidR="0066086A" w:rsidRDefault="0066086A" w:rsidP="0066086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1464F">
        <w:rPr>
          <w:rFonts w:ascii="Times New Roman" w:eastAsia="Times New Roman" w:hAnsi="Times New Roman" w:cs="Times New Roman"/>
          <w:color w:val="000000"/>
          <w:sz w:val="26"/>
          <w:szCs w:val="26"/>
          <w:lang w:eastAsia="ru-RU"/>
        </w:rPr>
        <w:t> </w:t>
      </w:r>
    </w:p>
    <w:p w:rsidR="001859B4" w:rsidRPr="0051464F" w:rsidRDefault="001859B4" w:rsidP="0066086A">
      <w:pPr>
        <w:shd w:val="clear" w:color="auto" w:fill="FFFFFF"/>
        <w:spacing w:after="0" w:line="240" w:lineRule="auto"/>
        <w:jc w:val="both"/>
        <w:rPr>
          <w:rFonts w:ascii="Arial" w:eastAsia="Times New Roman" w:hAnsi="Arial" w:cs="Arial"/>
          <w:color w:val="000000"/>
          <w:lang w:eastAsia="ru-RU"/>
        </w:rPr>
      </w:pPr>
    </w:p>
    <w:p w:rsidR="0066086A" w:rsidRPr="0051464F" w:rsidRDefault="0066086A" w:rsidP="0066086A">
      <w:pPr>
        <w:shd w:val="clear" w:color="auto" w:fill="FFFFFF"/>
        <w:spacing w:after="0" w:line="240" w:lineRule="auto"/>
        <w:jc w:val="center"/>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lastRenderedPageBreak/>
        <w:t>2. Конкурс капитанов «Светофор» </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Капитаны команд отвечают на вопросы о назначении и сигналах светофоров, способах перехода проезжей части. Если капитан затрудняется ответить на вопрос ведущего, то ему помогает команда. За самостоятельный ответ капитана команда получает 5 баллов, за ответ с помощью команды – 3 балла.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Вопросы: </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1. Какие специальные светофоры вы знаете? </w:t>
      </w:r>
      <w:r w:rsidRPr="0051464F">
        <w:rPr>
          <w:rFonts w:ascii="Times New Roman" w:eastAsia="Times New Roman" w:hAnsi="Times New Roman" w:cs="Times New Roman"/>
          <w:i/>
          <w:iCs/>
          <w:color w:val="000000"/>
          <w:sz w:val="26"/>
          <w:szCs w:val="26"/>
          <w:lang w:eastAsia="ru-RU"/>
        </w:rPr>
        <w:t>(Железнодорожный, двухцветный (красный и зеленый), пешеходные светофоры, светофоры для велосипедистов, светофоры с указанием направления движения.)</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2. Как должен поступить пешеход, если он не успел закончить переход на разрешающий сигнал светофора? </w:t>
      </w:r>
      <w:r w:rsidRPr="0051464F">
        <w:rPr>
          <w:rFonts w:ascii="Times New Roman" w:eastAsia="Times New Roman" w:hAnsi="Times New Roman" w:cs="Times New Roman"/>
          <w:i/>
          <w:iCs/>
          <w:color w:val="000000"/>
          <w:sz w:val="26"/>
          <w:szCs w:val="26"/>
          <w:lang w:eastAsia="ru-RU"/>
        </w:rPr>
        <w:t>(Дойти до середины проезжей части и оставаться там, продолжить движение только тогда, когда загорится зеленый сигнал светофора.)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3. Почему опасно пересекать улицу бегом? </w:t>
      </w:r>
      <w:r w:rsidRPr="0051464F">
        <w:rPr>
          <w:rFonts w:ascii="Times New Roman" w:eastAsia="Times New Roman" w:hAnsi="Times New Roman" w:cs="Times New Roman"/>
          <w:i/>
          <w:iCs/>
          <w:color w:val="000000"/>
          <w:sz w:val="26"/>
          <w:szCs w:val="26"/>
          <w:lang w:eastAsia="ru-RU"/>
        </w:rPr>
        <w:t>(Бегущему человеку труднее наблюдать за происходящим. Он может не заметить едущее транспортное средство.)</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w:t>
      </w:r>
    </w:p>
    <w:p w:rsidR="0066086A" w:rsidRPr="0051464F" w:rsidRDefault="0066086A" w:rsidP="0066086A">
      <w:pPr>
        <w:shd w:val="clear" w:color="auto" w:fill="FFFFFF"/>
        <w:spacing w:after="0" w:line="240" w:lineRule="auto"/>
        <w:jc w:val="center"/>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3. Конкурс «Найди нарушения»</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Командам раздают картинку с нарушениями. Ребята должны их найти.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Нарушения:</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Зевака (смотрит на вертолет) и еще два пешехода находятся на проезжей части дороги.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Везти санки с ребенком по проезжей части нельзя.</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Мальчишка едет по дороге, зацепившись крюком за борт грузовика.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Пешеход с собачкой начинает переход дороги по левой стороне «зебры».</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Перелезать через пешеходное ограждение нельзя.</w:t>
      </w:r>
    </w:p>
    <w:p w:rsidR="0066086A" w:rsidRPr="0066086A" w:rsidRDefault="0066086A" w:rsidP="0066086A">
      <w:pPr>
        <w:shd w:val="clear" w:color="auto" w:fill="FFFFFF"/>
        <w:spacing w:after="0" w:line="240" w:lineRule="auto"/>
        <w:jc w:val="center"/>
        <w:rPr>
          <w:rFonts w:ascii="Arial" w:eastAsia="Times New Roman" w:hAnsi="Arial" w:cs="Arial"/>
          <w:color w:val="000000"/>
          <w:lang w:eastAsia="ru-RU"/>
        </w:rPr>
      </w:pPr>
      <w:r w:rsidRPr="0066086A">
        <w:rPr>
          <w:rFonts w:ascii="Times New Roman" w:eastAsia="Times New Roman" w:hAnsi="Times New Roman" w:cs="Times New Roman"/>
          <w:b/>
          <w:bCs/>
          <w:color w:val="000000"/>
          <w:sz w:val="26"/>
          <w:szCs w:val="26"/>
          <w:lang w:eastAsia="ru-RU"/>
        </w:rPr>
        <w:t>4. «Дорисуй дорожный знак»</w:t>
      </w:r>
    </w:p>
    <w:tbl>
      <w:tblPr>
        <w:tblW w:w="12015" w:type="dxa"/>
        <w:shd w:val="clear" w:color="auto" w:fill="FFFFFF"/>
        <w:tblCellMar>
          <w:left w:w="0" w:type="dxa"/>
          <w:right w:w="0" w:type="dxa"/>
        </w:tblCellMar>
        <w:tblLook w:val="04A0" w:firstRow="1" w:lastRow="0" w:firstColumn="1" w:lastColumn="0" w:noHBand="0" w:noVBand="1"/>
      </w:tblPr>
      <w:tblGrid>
        <w:gridCol w:w="667"/>
        <w:gridCol w:w="4776"/>
        <w:gridCol w:w="6572"/>
      </w:tblGrid>
      <w:tr w:rsidR="0066086A" w:rsidRPr="0066086A" w:rsidTr="0066086A">
        <w:tc>
          <w:tcPr>
            <w:tcW w:w="667"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rPr>
                <w:rFonts w:ascii="Arial" w:eastAsia="Times New Roman" w:hAnsi="Arial" w:cs="Arial"/>
                <w:color w:val="000000"/>
                <w:lang w:eastAsia="ru-RU"/>
              </w:rPr>
            </w:pPr>
            <w:bookmarkStart w:id="0" w:name="09f8c83e002b8e0dc89e00b21fd34ab814eabb72"/>
            <w:bookmarkStart w:id="1" w:name="3"/>
            <w:bookmarkEnd w:id="0"/>
            <w:bookmarkEnd w:id="1"/>
            <w:r w:rsidRPr="0066086A">
              <w:rPr>
                <w:rFonts w:ascii="Times New Roman" w:eastAsia="Times New Roman" w:hAnsi="Times New Roman" w:cs="Times New Roman"/>
                <w:color w:val="000000"/>
                <w:sz w:val="24"/>
                <w:szCs w:val="24"/>
                <w:lang w:eastAsia="ru-RU"/>
              </w:rPr>
              <w:t>1.</w:t>
            </w:r>
          </w:p>
        </w:tc>
        <w:tc>
          <w:tcPr>
            <w:tcW w:w="4776"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jc w:val="center"/>
              <w:rPr>
                <w:rFonts w:ascii="Arial" w:eastAsia="Times New Roman" w:hAnsi="Arial" w:cs="Arial"/>
                <w:color w:val="000000"/>
                <w:lang w:eastAsia="ru-RU"/>
              </w:rPr>
            </w:pPr>
            <w:r w:rsidRPr="0066086A">
              <w:rPr>
                <w:rFonts w:ascii="Arial" w:eastAsia="Times New Roman" w:hAnsi="Arial" w:cs="Arial"/>
                <w:noProof/>
                <w:color w:val="000000"/>
                <w:lang w:eastAsia="ru-RU"/>
              </w:rPr>
              <mc:AlternateContent>
                <mc:Choice Requires="wps">
                  <w:drawing>
                    <wp:inline distT="0" distB="0" distL="0" distR="0" wp14:anchorId="5AF5C01B" wp14:editId="20D7A9C5">
                      <wp:extent cx="657225" cy="609600"/>
                      <wp:effectExtent l="0" t="0" r="0" b="0"/>
                      <wp:docPr id="5" name="AutoShape 14" descr="https://lh6.googleusercontent.com/Jy-nmhY6WqhDmYxzPb-CnuyDLb2Mf83SmiI0REiB1HTD0WBbc7tCf3yFtC80oagjmZqzOBQTu32zOpuKdIvkWi2WlStM2Lwgc8cbZuigiFH5SnYMIh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72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46A7A" id="AutoShape 14" o:spid="_x0000_s1026" alt="https://lh6.googleusercontent.com/Jy-nmhY6WqhDmYxzPb-CnuyDLb2Mf83SmiI0REiB1HTD0WBbc7tCf3yFtC80oagjmZqzOBQTu32zOpuKdIvkWi2WlStM2Lwgc8cbZuigiFH5SnYMIhM" style="width:51.7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" filled="f" stroked="f">
                      <o:lock v:ext="edit" aspectratio="t"/>
                      <w10:anchorlock/>
                    </v:rect>
                  </w:pict>
                </mc:Fallback>
              </mc:AlternateContent>
            </w:r>
          </w:p>
        </w:tc>
        <w:tc>
          <w:tcPr>
            <w:tcW w:w="6572"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rPr>
                <w:rFonts w:ascii="Arial" w:eastAsia="Times New Roman" w:hAnsi="Arial" w:cs="Arial"/>
                <w:color w:val="000000"/>
                <w:lang w:eastAsia="ru-RU"/>
              </w:rPr>
            </w:pPr>
            <w:r w:rsidRPr="0066086A">
              <w:rPr>
                <w:rFonts w:ascii="Times New Roman" w:eastAsia="Times New Roman" w:hAnsi="Times New Roman" w:cs="Times New Roman"/>
                <w:color w:val="000000"/>
                <w:sz w:val="24"/>
                <w:szCs w:val="24"/>
                <w:lang w:eastAsia="ru-RU"/>
              </w:rPr>
              <w:t>(</w:t>
            </w:r>
            <w:proofErr w:type="gramStart"/>
            <w:r w:rsidRPr="0066086A">
              <w:rPr>
                <w:rFonts w:ascii="Times New Roman" w:eastAsia="Times New Roman" w:hAnsi="Times New Roman" w:cs="Times New Roman"/>
                <w:color w:val="000000"/>
                <w:sz w:val="24"/>
                <w:szCs w:val="24"/>
                <w:lang w:eastAsia="ru-RU"/>
              </w:rPr>
              <w:t>перекресток</w:t>
            </w:r>
            <w:proofErr w:type="gramEnd"/>
            <w:r w:rsidRPr="0066086A">
              <w:rPr>
                <w:rFonts w:ascii="Times New Roman" w:eastAsia="Times New Roman" w:hAnsi="Times New Roman" w:cs="Times New Roman"/>
                <w:color w:val="000000"/>
                <w:sz w:val="24"/>
                <w:szCs w:val="24"/>
                <w:lang w:eastAsia="ru-RU"/>
              </w:rPr>
              <w:t xml:space="preserve"> со светофором)</w:t>
            </w:r>
          </w:p>
        </w:tc>
      </w:tr>
      <w:tr w:rsidR="0066086A" w:rsidRPr="0066086A" w:rsidTr="0066086A">
        <w:tc>
          <w:tcPr>
            <w:tcW w:w="667"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rPr>
                <w:rFonts w:ascii="Arial" w:eastAsia="Times New Roman" w:hAnsi="Arial" w:cs="Arial"/>
                <w:color w:val="000000"/>
                <w:lang w:eastAsia="ru-RU"/>
              </w:rPr>
            </w:pPr>
            <w:r w:rsidRPr="0066086A">
              <w:rPr>
                <w:rFonts w:ascii="Times New Roman" w:eastAsia="Times New Roman" w:hAnsi="Times New Roman" w:cs="Times New Roman"/>
                <w:color w:val="000000"/>
                <w:sz w:val="24"/>
                <w:szCs w:val="24"/>
                <w:lang w:eastAsia="ru-RU"/>
              </w:rPr>
              <w:t>2.</w:t>
            </w:r>
          </w:p>
        </w:tc>
        <w:tc>
          <w:tcPr>
            <w:tcW w:w="4776"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jc w:val="center"/>
              <w:rPr>
                <w:rFonts w:ascii="Arial" w:eastAsia="Times New Roman" w:hAnsi="Arial" w:cs="Arial"/>
                <w:color w:val="000000"/>
                <w:lang w:eastAsia="ru-RU"/>
              </w:rPr>
            </w:pPr>
            <w:r w:rsidRPr="0066086A">
              <w:rPr>
                <w:rFonts w:ascii="Arial" w:eastAsia="Times New Roman" w:hAnsi="Arial" w:cs="Arial"/>
                <w:noProof/>
                <w:color w:val="000000"/>
                <w:lang w:eastAsia="ru-RU"/>
              </w:rPr>
              <mc:AlternateContent>
                <mc:Choice Requires="wps">
                  <w:drawing>
                    <wp:inline distT="0" distB="0" distL="0" distR="0" wp14:anchorId="0C98BBDE" wp14:editId="5A6BEA32">
                      <wp:extent cx="571500" cy="819150"/>
                      <wp:effectExtent l="0" t="0" r="0" b="0"/>
                      <wp:docPr id="4" name="AutoShape 15" descr="https://lh5.googleusercontent.com/iSAigRWAKvsvTUK19l1p3yohu5NRK9am4uAEAYhT9xA25fnwkI7XLb9TSu4vXnN-UDkDG4krn57klnVLOIf6k6IqiikVIfFkmzsHCrPEdliSwqhgv6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44694C" id="AutoShape 15" o:spid="_x0000_s1026" alt="https://lh5.googleusercontent.com/iSAigRWAKvsvTUK19l1p3yohu5NRK9am4uAEAYhT9xA25fnwkI7XLb9TSu4vXnN-UDkDG4krn57klnVLOIf6k6IqiikVIfFkmzsHCrPEdliSwqhgv6c" style="width:4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" filled="f" stroked="f">
                      <o:lock v:ext="edit" aspectratio="t"/>
                      <w10:anchorlock/>
                    </v:rect>
                  </w:pict>
                </mc:Fallback>
              </mc:AlternateContent>
            </w:r>
          </w:p>
        </w:tc>
        <w:tc>
          <w:tcPr>
            <w:tcW w:w="6572"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rPr>
                <w:rFonts w:ascii="Arial" w:eastAsia="Times New Roman" w:hAnsi="Arial" w:cs="Arial"/>
                <w:color w:val="000000"/>
                <w:lang w:eastAsia="ru-RU"/>
              </w:rPr>
            </w:pPr>
            <w:r w:rsidRPr="0066086A">
              <w:rPr>
                <w:rFonts w:ascii="Times New Roman" w:eastAsia="Times New Roman" w:hAnsi="Times New Roman" w:cs="Times New Roman"/>
                <w:color w:val="000000"/>
                <w:sz w:val="24"/>
                <w:szCs w:val="24"/>
                <w:lang w:eastAsia="ru-RU"/>
              </w:rPr>
              <w:t>(</w:t>
            </w:r>
            <w:proofErr w:type="gramStart"/>
            <w:r w:rsidRPr="0066086A">
              <w:rPr>
                <w:rFonts w:ascii="Times New Roman" w:eastAsia="Times New Roman" w:hAnsi="Times New Roman" w:cs="Times New Roman"/>
                <w:color w:val="000000"/>
                <w:sz w:val="24"/>
                <w:szCs w:val="24"/>
                <w:lang w:eastAsia="ru-RU"/>
              </w:rPr>
              <w:t>пункт</w:t>
            </w:r>
            <w:proofErr w:type="gramEnd"/>
            <w:r w:rsidRPr="0066086A">
              <w:rPr>
                <w:rFonts w:ascii="Times New Roman" w:eastAsia="Times New Roman" w:hAnsi="Times New Roman" w:cs="Times New Roman"/>
                <w:color w:val="000000"/>
                <w:sz w:val="24"/>
                <w:szCs w:val="24"/>
                <w:lang w:eastAsia="ru-RU"/>
              </w:rPr>
              <w:t xml:space="preserve"> первой медицинской помощи)</w:t>
            </w:r>
          </w:p>
        </w:tc>
      </w:tr>
      <w:tr w:rsidR="0066086A" w:rsidRPr="0066086A" w:rsidTr="0066086A">
        <w:tc>
          <w:tcPr>
            <w:tcW w:w="667"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rPr>
                <w:rFonts w:ascii="Arial" w:eastAsia="Times New Roman" w:hAnsi="Arial" w:cs="Arial"/>
                <w:color w:val="000000"/>
                <w:lang w:eastAsia="ru-RU"/>
              </w:rPr>
            </w:pPr>
            <w:r w:rsidRPr="0066086A">
              <w:rPr>
                <w:rFonts w:ascii="Times New Roman" w:eastAsia="Times New Roman" w:hAnsi="Times New Roman" w:cs="Times New Roman"/>
                <w:color w:val="000000"/>
                <w:sz w:val="24"/>
                <w:szCs w:val="24"/>
                <w:lang w:eastAsia="ru-RU"/>
              </w:rPr>
              <w:t>3.</w:t>
            </w:r>
          </w:p>
        </w:tc>
        <w:tc>
          <w:tcPr>
            <w:tcW w:w="4776"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jc w:val="center"/>
              <w:rPr>
                <w:rFonts w:ascii="Arial" w:eastAsia="Times New Roman" w:hAnsi="Arial" w:cs="Arial"/>
                <w:color w:val="000000"/>
                <w:lang w:eastAsia="ru-RU"/>
              </w:rPr>
            </w:pPr>
            <w:r w:rsidRPr="0066086A">
              <w:rPr>
                <w:rFonts w:ascii="Arial" w:eastAsia="Times New Roman" w:hAnsi="Arial" w:cs="Arial"/>
                <w:noProof/>
                <w:color w:val="000000"/>
                <w:lang w:eastAsia="ru-RU"/>
              </w:rPr>
              <mc:AlternateContent>
                <mc:Choice Requires="wps">
                  <w:drawing>
                    <wp:inline distT="0" distB="0" distL="0" distR="0" wp14:anchorId="790462FE" wp14:editId="38569A84">
                      <wp:extent cx="571500" cy="885825"/>
                      <wp:effectExtent l="0" t="0" r="0" b="0"/>
                      <wp:docPr id="3" name="AutoShape 16" descr="https://lh5.googleusercontent.com/KeMK-QXvUf-gMIJewZFT-FeRic9N6FZNXjiPjwK5lH4FN6NNF_NMb2JhVPqHy6WzN25f6ln_7sWl8DnD1c-opMM3jWwimkbn4FTOzY1aIn9bwvePIM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8BE248" id="AutoShape 16" o:spid="_x0000_s1026" alt="https://lh5.googleusercontent.com/KeMK-QXvUf-gMIJewZFT-FeRic9N6FZNXjiPjwK5lH4FN6NNF_NMb2JhVPqHy6WzN25f6ln_7sWl8DnD1c-opMM3jWwimkbn4FTOzY1aIn9bwvePIM8" style="width:4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" filled="f" stroked="f">
                      <o:lock v:ext="edit" aspectratio="t"/>
                      <w10:anchorlock/>
                    </v:rect>
                  </w:pict>
                </mc:Fallback>
              </mc:AlternateContent>
            </w:r>
          </w:p>
        </w:tc>
        <w:tc>
          <w:tcPr>
            <w:tcW w:w="6572"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rPr>
                <w:rFonts w:ascii="Arial" w:eastAsia="Times New Roman" w:hAnsi="Arial" w:cs="Arial"/>
                <w:color w:val="000000"/>
                <w:lang w:eastAsia="ru-RU"/>
              </w:rPr>
            </w:pPr>
            <w:r w:rsidRPr="0066086A">
              <w:rPr>
                <w:rFonts w:ascii="Times New Roman" w:eastAsia="Times New Roman" w:hAnsi="Times New Roman" w:cs="Times New Roman"/>
                <w:color w:val="000000"/>
                <w:sz w:val="24"/>
                <w:szCs w:val="24"/>
                <w:lang w:eastAsia="ru-RU"/>
              </w:rPr>
              <w:t>(</w:t>
            </w:r>
            <w:proofErr w:type="gramStart"/>
            <w:r w:rsidRPr="0066086A">
              <w:rPr>
                <w:rFonts w:ascii="Times New Roman" w:eastAsia="Times New Roman" w:hAnsi="Times New Roman" w:cs="Times New Roman"/>
                <w:color w:val="000000"/>
                <w:sz w:val="24"/>
                <w:szCs w:val="24"/>
                <w:lang w:eastAsia="ru-RU"/>
              </w:rPr>
              <w:t>пункт</w:t>
            </w:r>
            <w:proofErr w:type="gramEnd"/>
            <w:r w:rsidRPr="0066086A">
              <w:rPr>
                <w:rFonts w:ascii="Times New Roman" w:eastAsia="Times New Roman" w:hAnsi="Times New Roman" w:cs="Times New Roman"/>
                <w:color w:val="000000"/>
                <w:sz w:val="24"/>
                <w:szCs w:val="24"/>
                <w:lang w:eastAsia="ru-RU"/>
              </w:rPr>
              <w:t xml:space="preserve"> питания)</w:t>
            </w:r>
          </w:p>
        </w:tc>
      </w:tr>
      <w:tr w:rsidR="0066086A" w:rsidRPr="0066086A" w:rsidTr="0066086A">
        <w:tc>
          <w:tcPr>
            <w:tcW w:w="667"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rPr>
                <w:rFonts w:ascii="Arial" w:eastAsia="Times New Roman" w:hAnsi="Arial" w:cs="Arial"/>
                <w:color w:val="000000"/>
                <w:lang w:eastAsia="ru-RU"/>
              </w:rPr>
            </w:pPr>
            <w:r w:rsidRPr="0066086A">
              <w:rPr>
                <w:rFonts w:ascii="Times New Roman" w:eastAsia="Times New Roman" w:hAnsi="Times New Roman" w:cs="Times New Roman"/>
                <w:color w:val="000000"/>
                <w:sz w:val="24"/>
                <w:szCs w:val="24"/>
                <w:lang w:eastAsia="ru-RU"/>
              </w:rPr>
              <w:t>4.</w:t>
            </w:r>
          </w:p>
        </w:tc>
        <w:tc>
          <w:tcPr>
            <w:tcW w:w="4776"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jc w:val="center"/>
              <w:rPr>
                <w:rFonts w:ascii="Arial" w:eastAsia="Times New Roman" w:hAnsi="Arial" w:cs="Arial"/>
                <w:color w:val="000000"/>
                <w:lang w:eastAsia="ru-RU"/>
              </w:rPr>
            </w:pPr>
            <w:r w:rsidRPr="0066086A">
              <w:rPr>
                <w:rFonts w:ascii="Arial" w:eastAsia="Times New Roman" w:hAnsi="Arial" w:cs="Arial"/>
                <w:noProof/>
                <w:color w:val="000000"/>
                <w:lang w:eastAsia="ru-RU"/>
              </w:rPr>
              <mc:AlternateContent>
                <mc:Choice Requires="wps">
                  <w:drawing>
                    <wp:inline distT="0" distB="0" distL="0" distR="0" wp14:anchorId="6D7297B0" wp14:editId="60321DB1">
                      <wp:extent cx="657225" cy="609600"/>
                      <wp:effectExtent l="0" t="0" r="0" b="0"/>
                      <wp:docPr id="2" name="AutoShape 17" descr="https://lh6.googleusercontent.com/Nk6rgFyxPazFLE-KJJnYEeVawmUqnITcLbW2VoNnApudPoh9G7SurP8NCg-B9VCnjFXLjpiLPPL03-44CTFpr_M1-oZIIHwtKLl3UJANQWk5zVpncV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72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A93D4C" id="AutoShape 17" o:spid="_x0000_s1026" alt="https://lh6.googleusercontent.com/Nk6rgFyxPazFLE-KJJnYEeVawmUqnITcLbW2VoNnApudPoh9G7SurP8NCg-B9VCnjFXLjpiLPPL03-44CTFpr_M1-oZIIHwtKLl3UJANQWk5zVpncV4" style="width:51.7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" filled="f" stroked="f">
                      <o:lock v:ext="edit" aspectratio="t"/>
                      <w10:anchorlock/>
                    </v:rect>
                  </w:pict>
                </mc:Fallback>
              </mc:AlternateContent>
            </w:r>
          </w:p>
        </w:tc>
        <w:tc>
          <w:tcPr>
            <w:tcW w:w="6572"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rPr>
                <w:rFonts w:ascii="Arial" w:eastAsia="Times New Roman" w:hAnsi="Arial" w:cs="Arial"/>
                <w:color w:val="000000"/>
                <w:lang w:eastAsia="ru-RU"/>
              </w:rPr>
            </w:pPr>
            <w:r w:rsidRPr="0066086A">
              <w:rPr>
                <w:rFonts w:ascii="Times New Roman" w:eastAsia="Times New Roman" w:hAnsi="Times New Roman" w:cs="Times New Roman"/>
                <w:color w:val="000000"/>
                <w:sz w:val="24"/>
                <w:szCs w:val="24"/>
                <w:lang w:eastAsia="ru-RU"/>
              </w:rPr>
              <w:t>(</w:t>
            </w:r>
            <w:proofErr w:type="gramStart"/>
            <w:r w:rsidRPr="0066086A">
              <w:rPr>
                <w:rFonts w:ascii="Times New Roman" w:eastAsia="Times New Roman" w:hAnsi="Times New Roman" w:cs="Times New Roman"/>
                <w:color w:val="000000"/>
                <w:sz w:val="24"/>
                <w:szCs w:val="24"/>
                <w:lang w:eastAsia="ru-RU"/>
              </w:rPr>
              <w:t>железнодорожный</w:t>
            </w:r>
            <w:proofErr w:type="gramEnd"/>
            <w:r w:rsidRPr="0066086A">
              <w:rPr>
                <w:rFonts w:ascii="Times New Roman" w:eastAsia="Times New Roman" w:hAnsi="Times New Roman" w:cs="Times New Roman"/>
                <w:color w:val="000000"/>
                <w:sz w:val="24"/>
                <w:szCs w:val="24"/>
                <w:lang w:eastAsia="ru-RU"/>
              </w:rPr>
              <w:t xml:space="preserve"> переезд)</w:t>
            </w:r>
          </w:p>
        </w:tc>
      </w:tr>
      <w:tr w:rsidR="0066086A" w:rsidRPr="0066086A" w:rsidTr="0066086A">
        <w:tc>
          <w:tcPr>
            <w:tcW w:w="667"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rPr>
                <w:rFonts w:ascii="Arial" w:eastAsia="Times New Roman" w:hAnsi="Arial" w:cs="Arial"/>
                <w:color w:val="000000"/>
                <w:lang w:eastAsia="ru-RU"/>
              </w:rPr>
            </w:pPr>
            <w:r w:rsidRPr="0066086A">
              <w:rPr>
                <w:rFonts w:ascii="Times New Roman" w:eastAsia="Times New Roman" w:hAnsi="Times New Roman" w:cs="Times New Roman"/>
                <w:color w:val="000000"/>
                <w:sz w:val="24"/>
                <w:szCs w:val="24"/>
                <w:lang w:eastAsia="ru-RU"/>
              </w:rPr>
              <w:t>5.</w:t>
            </w:r>
          </w:p>
        </w:tc>
        <w:tc>
          <w:tcPr>
            <w:tcW w:w="4776"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jc w:val="center"/>
              <w:rPr>
                <w:rFonts w:ascii="Arial" w:eastAsia="Times New Roman" w:hAnsi="Arial" w:cs="Arial"/>
                <w:color w:val="000000"/>
                <w:lang w:eastAsia="ru-RU"/>
              </w:rPr>
            </w:pPr>
            <w:r w:rsidRPr="0066086A">
              <w:rPr>
                <w:rFonts w:ascii="Arial" w:eastAsia="Times New Roman" w:hAnsi="Arial" w:cs="Arial"/>
                <w:noProof/>
                <w:color w:val="000000"/>
                <w:lang w:eastAsia="ru-RU"/>
              </w:rPr>
              <mc:AlternateContent>
                <mc:Choice Requires="wps">
                  <w:drawing>
                    <wp:inline distT="0" distB="0" distL="0" distR="0" wp14:anchorId="7DA9F8B9" wp14:editId="7CB7C0D9">
                      <wp:extent cx="657225" cy="657225"/>
                      <wp:effectExtent l="0" t="0" r="0" b="0"/>
                      <wp:docPr id="1" name="AutoShape 18" descr="https://lh5.googleusercontent.com/tkG6205YAE2pYEZGNxD_ePbE_mtf6ZARQlCo9OtZdgUfmjEf7lj-rCN4BTVE6VEIUU6cB8AJZ_XbQbIdiRMxaHNx6Jymjd9PgikAMpUwXe10FnZ3-c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72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002E4" id="AutoShape 18" o:spid="_x0000_s1026" alt="https://lh5.googleusercontent.com/tkG6205YAE2pYEZGNxD_ePbE_mtf6ZARQlCo9OtZdgUfmjEf7lj-rCN4BTVE6VEIUU6cB8AJZ_XbQbIdiRMxaHNx6Jymjd9PgikAMpUwXe10FnZ3-cw" style="width:51.7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" filled="f" stroked="f">
                      <o:lock v:ext="edit" aspectratio="t"/>
                      <w10:anchorlock/>
                    </v:rect>
                  </w:pict>
                </mc:Fallback>
              </mc:AlternateContent>
            </w:r>
          </w:p>
        </w:tc>
        <w:tc>
          <w:tcPr>
            <w:tcW w:w="6572"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6086A" w:rsidRPr="0066086A" w:rsidRDefault="0066086A" w:rsidP="0066086A">
            <w:pPr>
              <w:spacing w:after="0" w:line="240" w:lineRule="auto"/>
              <w:rPr>
                <w:rFonts w:ascii="Arial" w:eastAsia="Times New Roman" w:hAnsi="Arial" w:cs="Arial"/>
                <w:color w:val="000000"/>
                <w:lang w:eastAsia="ru-RU"/>
              </w:rPr>
            </w:pPr>
            <w:r w:rsidRPr="0066086A">
              <w:rPr>
                <w:rFonts w:ascii="Times New Roman" w:eastAsia="Times New Roman" w:hAnsi="Times New Roman" w:cs="Times New Roman"/>
                <w:color w:val="000000"/>
                <w:sz w:val="24"/>
                <w:szCs w:val="24"/>
                <w:lang w:eastAsia="ru-RU"/>
              </w:rPr>
              <w:t>(</w:t>
            </w:r>
            <w:proofErr w:type="gramStart"/>
            <w:r w:rsidRPr="0066086A">
              <w:rPr>
                <w:rFonts w:ascii="Times New Roman" w:eastAsia="Times New Roman" w:hAnsi="Times New Roman" w:cs="Times New Roman"/>
                <w:color w:val="000000"/>
                <w:sz w:val="24"/>
                <w:szCs w:val="24"/>
                <w:lang w:eastAsia="ru-RU"/>
              </w:rPr>
              <w:t>въезд</w:t>
            </w:r>
            <w:proofErr w:type="gramEnd"/>
            <w:r w:rsidRPr="0066086A">
              <w:rPr>
                <w:rFonts w:ascii="Times New Roman" w:eastAsia="Times New Roman" w:hAnsi="Times New Roman" w:cs="Times New Roman"/>
                <w:color w:val="000000"/>
                <w:sz w:val="24"/>
                <w:szCs w:val="24"/>
                <w:lang w:eastAsia="ru-RU"/>
              </w:rPr>
              <w:t xml:space="preserve"> запрещен)</w:t>
            </w:r>
          </w:p>
        </w:tc>
      </w:tr>
    </w:tbl>
    <w:p w:rsidR="0066086A" w:rsidRDefault="0066086A" w:rsidP="0066086A">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66086A" w:rsidRDefault="0066086A" w:rsidP="0066086A">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66086A" w:rsidRDefault="0066086A" w:rsidP="0066086A">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66086A" w:rsidRPr="0051464F" w:rsidRDefault="0066086A" w:rsidP="0066086A">
      <w:pPr>
        <w:shd w:val="clear" w:color="auto" w:fill="FFFFFF"/>
        <w:spacing w:after="0" w:line="240" w:lineRule="auto"/>
        <w:jc w:val="center"/>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5. Конкурс «Нарисуй плакат»</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Нарисовать плакат, где будет указано, что рядом или скоро будут аптека, магазин, кафе и гостиница.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w:t>
      </w:r>
    </w:p>
    <w:p w:rsidR="0066086A" w:rsidRPr="0051464F" w:rsidRDefault="0066086A" w:rsidP="0066086A">
      <w:pPr>
        <w:shd w:val="clear" w:color="auto" w:fill="FFFFFF"/>
        <w:spacing w:after="0" w:line="240" w:lineRule="auto"/>
        <w:jc w:val="center"/>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6. Конкурс «Угадай знаки»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Как называется и что означает этот дорожный знак? Показываются дорожные знаки: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велосипедное движение запрещено;</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дорожные работы;</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телефон;</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пешеходная дорожка;</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движение запрещено;</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опасный поворот;</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обгон запрещен;</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 дети.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 </w:t>
      </w:r>
    </w:p>
    <w:p w:rsidR="0066086A" w:rsidRPr="0051464F" w:rsidRDefault="0066086A" w:rsidP="0066086A">
      <w:pPr>
        <w:shd w:val="clear" w:color="auto" w:fill="FFFFFF"/>
        <w:spacing w:after="0" w:line="240" w:lineRule="auto"/>
        <w:jc w:val="center"/>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7. Конкурс «Дорожная ситуация»</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Командам предлагаются карточки с ситуациями, которые наиболее часто встречаются на дорогах. После трехминутной подготовки учащиеся должны представить план своих действий, исходя из конкретной ситуации. Конкурс оценивается по пятибалльной системе.</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Ситуации:</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1. Вы ехали на заднем сиденье легкового автомобиля. После остановки автомобиля на проезжей части вам необходимо выйти из салона. Как вы поступите?</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2. Вы стоите на остановке и ждете автобус. Автобус задерживается, а количество пассажиров на остановке все увеличивается. И вот автобус подъезжает. Как вы поступите в этом случае?</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3. При движении в автобусе неожиданно начался пожар. Что вы предпримете?</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color w:val="000000"/>
          <w:sz w:val="26"/>
          <w:szCs w:val="26"/>
          <w:lang w:eastAsia="ru-RU"/>
        </w:rPr>
        <w:t>4. Катаясь на велосипеде, вы подъехали к автомобильной дороге. Вам необходимо перебраться на другую сторону дороги. Как вы это сделаете?</w:t>
      </w:r>
    </w:p>
    <w:p w:rsidR="0066086A" w:rsidRPr="0051464F" w:rsidRDefault="0066086A" w:rsidP="0066086A">
      <w:pPr>
        <w:shd w:val="clear" w:color="auto" w:fill="FFFFFF"/>
        <w:spacing w:after="0" w:line="240" w:lineRule="auto"/>
        <w:jc w:val="both"/>
        <w:rPr>
          <w:rFonts w:ascii="Arial" w:eastAsia="Times New Roman" w:hAnsi="Arial" w:cs="Arial"/>
          <w:color w:val="000000"/>
          <w:lang w:eastAsia="ru-RU"/>
        </w:rPr>
      </w:pPr>
      <w:r w:rsidRPr="0051464F">
        <w:rPr>
          <w:rFonts w:ascii="Times New Roman" w:eastAsia="Times New Roman" w:hAnsi="Times New Roman" w:cs="Times New Roman"/>
          <w:b/>
          <w:bCs/>
          <w:color w:val="000000"/>
          <w:sz w:val="26"/>
          <w:szCs w:val="26"/>
          <w:lang w:eastAsia="ru-RU"/>
        </w:rPr>
        <w:t>В конце подводятся итоги конкурсов. Победившие получают грамоты: «Лучшие знатоки правил дорожного движения».</w:t>
      </w:r>
    </w:p>
    <w:p w:rsidR="0066086A" w:rsidRDefault="0066086A" w:rsidP="0066086A"/>
    <w:p w:rsidR="001D7166" w:rsidRDefault="001D7166" w:rsidP="0066086A"/>
    <w:p w:rsidR="0066086A" w:rsidRDefault="0066086A" w:rsidP="0066086A"/>
    <w:p w:rsidR="0066086A" w:rsidRDefault="0066086A" w:rsidP="0066086A"/>
    <w:p w:rsidR="0066086A" w:rsidRDefault="0066086A" w:rsidP="0066086A"/>
    <w:p w:rsidR="0066086A" w:rsidRDefault="0066086A" w:rsidP="0066086A"/>
    <w:p w:rsidR="0066086A" w:rsidRDefault="0066086A" w:rsidP="0066086A"/>
    <w:p w:rsidR="0066086A" w:rsidRDefault="0066086A" w:rsidP="0066086A"/>
    <w:p w:rsidR="0066086A" w:rsidRDefault="0066086A" w:rsidP="0066086A"/>
    <w:p w:rsidR="0066086A" w:rsidRDefault="0066086A" w:rsidP="0066086A"/>
    <w:p w:rsidR="0066086A" w:rsidRPr="0066086A" w:rsidRDefault="0066086A" w:rsidP="001859B4">
      <w:pPr>
        <w:pStyle w:val="a3"/>
        <w:rPr>
          <w:rFonts w:ascii="Times New Roman" w:hAnsi="Times New Roman" w:cs="Times New Roman"/>
          <w:sz w:val="28"/>
          <w:szCs w:val="28"/>
        </w:rPr>
      </w:pPr>
      <w:bookmarkStart w:id="2" w:name="_GoBack"/>
      <w:bookmarkEnd w:id="2"/>
    </w:p>
    <w:sectPr w:rsidR="0066086A" w:rsidRPr="00660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6A"/>
    <w:rsid w:val="001859B4"/>
    <w:rsid w:val="001D7166"/>
    <w:rsid w:val="0066086A"/>
    <w:rsid w:val="00AF1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02DC2-3D93-4E27-9A27-BE8ED705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8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086A"/>
    <w:pPr>
      <w:spacing w:after="0" w:line="240" w:lineRule="auto"/>
    </w:pPr>
  </w:style>
  <w:style w:type="character" w:styleId="a4">
    <w:name w:val="Hyperlink"/>
    <w:uiPriority w:val="99"/>
    <w:semiHidden/>
    <w:unhideWhenUsed/>
    <w:rsid w:val="0066086A"/>
    <w:rPr>
      <w:color w:val="0000FF"/>
      <w:u w:val="single"/>
    </w:rPr>
  </w:style>
  <w:style w:type="paragraph" w:styleId="a5">
    <w:name w:val="Balloon Text"/>
    <w:basedOn w:val="a"/>
    <w:link w:val="a6"/>
    <w:uiPriority w:val="99"/>
    <w:semiHidden/>
    <w:unhideWhenUsed/>
    <w:rsid w:val="006608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08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46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2514</Words>
  <Characters>14331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4aykino</dc:creator>
  <cp:keywords/>
  <dc:description/>
  <cp:lastModifiedBy>4aykino</cp:lastModifiedBy>
  <cp:revision>3</cp:revision>
  <cp:lastPrinted>2016-09-27T18:28:00Z</cp:lastPrinted>
  <dcterms:created xsi:type="dcterms:W3CDTF">2016-09-27T18:09:00Z</dcterms:created>
  <dcterms:modified xsi:type="dcterms:W3CDTF">2017-01-11T17:48:00Z</dcterms:modified>
</cp:coreProperties>
</file>