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9D4" w:rsidRDefault="004009D4" w:rsidP="004009D4">
      <w:pPr>
        <w:widowControl w:val="0"/>
        <w:jc w:val="center"/>
        <w:rPr>
          <w:szCs w:val="22"/>
          <w:lang w:eastAsia="en-US"/>
        </w:rPr>
      </w:pPr>
      <w:r>
        <w:rPr>
          <w:rFonts w:ascii="Calibri" w:hAnsi="Calibri"/>
          <w:noProof/>
          <w:color w:val="000000"/>
          <w:sz w:val="22"/>
          <w:szCs w:val="22"/>
        </w:rPr>
        <w:drawing>
          <wp:inline distT="0" distB="0" distL="0" distR="0">
            <wp:extent cx="1038225" cy="1228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9D4" w:rsidRDefault="004009D4" w:rsidP="004009D4">
      <w:pPr>
        <w:widowControl w:val="0"/>
        <w:jc w:val="center"/>
        <w:rPr>
          <w:sz w:val="6"/>
          <w:szCs w:val="22"/>
          <w:lang w:eastAsia="en-US"/>
        </w:rPr>
      </w:pPr>
    </w:p>
    <w:p w:rsidR="004009D4" w:rsidRDefault="004009D4" w:rsidP="004009D4">
      <w:pPr>
        <w:widowControl w:val="0"/>
        <w:spacing w:line="276" w:lineRule="auto"/>
        <w:jc w:val="center"/>
        <w:rPr>
          <w:b/>
          <w:lang w:eastAsia="ar-SA"/>
        </w:rPr>
      </w:pPr>
      <w:r>
        <w:rPr>
          <w:b/>
          <w:lang w:eastAsia="ar-SA"/>
        </w:rPr>
        <w:t>МУНИЦИПАЛЬНОЕ БЮДЖЕТНОЕ ОБРАЗОВАТЕЛЬНОЕ УЧРЕЖДЕНИЕ</w:t>
      </w:r>
    </w:p>
    <w:p w:rsidR="004009D4" w:rsidRDefault="004009D4" w:rsidP="004009D4">
      <w:pPr>
        <w:widowControl w:val="0"/>
        <w:spacing w:line="276" w:lineRule="auto"/>
        <w:jc w:val="center"/>
        <w:rPr>
          <w:b/>
          <w:lang w:eastAsia="ar-SA"/>
        </w:rPr>
      </w:pPr>
      <w:r>
        <w:rPr>
          <w:b/>
          <w:lang w:eastAsia="ar-SA"/>
        </w:rPr>
        <w:t>ДОПОЛНИТЕЛЬНОГО ОБРАЗОВАНИЯ</w:t>
      </w:r>
    </w:p>
    <w:p w:rsidR="004009D4" w:rsidRDefault="004009D4" w:rsidP="004009D4">
      <w:pPr>
        <w:widowControl w:val="0"/>
        <w:spacing w:line="276" w:lineRule="auto"/>
        <w:jc w:val="center"/>
        <w:rPr>
          <w:b/>
          <w:lang w:eastAsia="ar-SA"/>
        </w:rPr>
      </w:pPr>
      <w:r>
        <w:rPr>
          <w:b/>
          <w:lang w:eastAsia="ar-SA"/>
        </w:rPr>
        <w:t>«ЦЕНТР ДЕТСКОГО И ЮНОШЕСКОГО ТВОРЧЕСТВА»</w:t>
      </w:r>
    </w:p>
    <w:tbl>
      <w:tblPr>
        <w:tblW w:w="9464" w:type="dxa"/>
        <w:tblBorders>
          <w:top w:val="double" w:sz="12" w:space="0" w:color="auto"/>
          <w:bottom w:val="double" w:sz="12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154"/>
        <w:gridCol w:w="3155"/>
        <w:gridCol w:w="3155"/>
      </w:tblGrid>
      <w:tr w:rsidR="004009D4" w:rsidTr="004009D4">
        <w:trPr>
          <w:trHeight w:val="636"/>
        </w:trPr>
        <w:tc>
          <w:tcPr>
            <w:tcW w:w="3154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  <w:hideMark/>
          </w:tcPr>
          <w:p w:rsidR="004009D4" w:rsidRDefault="004009D4">
            <w:pPr>
              <w:widowControl w:val="0"/>
              <w:spacing w:line="276" w:lineRule="auto"/>
              <w:jc w:val="center"/>
              <w:rPr>
                <w:lang w:val="fr-FR" w:eastAsia="ar-SA"/>
              </w:rPr>
            </w:pPr>
            <w:r>
              <w:rPr>
                <w:sz w:val="22"/>
                <w:szCs w:val="22"/>
                <w:lang w:val="uk-UA" w:eastAsia="ar-SA"/>
              </w:rPr>
              <w:t>e-</w:t>
            </w:r>
            <w:proofErr w:type="spellStart"/>
            <w:r>
              <w:rPr>
                <w:sz w:val="22"/>
                <w:szCs w:val="22"/>
                <w:lang w:val="uk-UA" w:eastAsia="ar-SA"/>
              </w:rPr>
              <w:t>mail</w:t>
            </w:r>
            <w:proofErr w:type="spellEnd"/>
            <w:r>
              <w:rPr>
                <w:sz w:val="22"/>
                <w:szCs w:val="22"/>
                <w:lang w:val="uk-UA" w:eastAsia="ar-SA"/>
              </w:rPr>
              <w:t xml:space="preserve">: </w:t>
            </w:r>
            <w:proofErr w:type="spellStart"/>
            <w:r>
              <w:rPr>
                <w:sz w:val="22"/>
                <w:szCs w:val="22"/>
                <w:lang w:val="fr-FR" w:eastAsia="ar-SA"/>
              </w:rPr>
              <w:t>cdyt</w:t>
            </w:r>
            <w:proofErr w:type="spellEnd"/>
            <w:r>
              <w:rPr>
                <w:sz w:val="22"/>
                <w:szCs w:val="22"/>
                <w:lang w:val="uk-UA" w:eastAsia="ar-SA"/>
              </w:rPr>
              <w:t>2007@</w:t>
            </w:r>
            <w:proofErr w:type="spellStart"/>
            <w:r>
              <w:rPr>
                <w:sz w:val="22"/>
                <w:szCs w:val="22"/>
                <w:lang w:val="fr-FR" w:eastAsia="ar-SA"/>
              </w:rPr>
              <w:t>gmail</w:t>
            </w:r>
            <w:proofErr w:type="spellEnd"/>
            <w:r>
              <w:rPr>
                <w:sz w:val="22"/>
                <w:szCs w:val="22"/>
                <w:lang w:val="uk-UA" w:eastAsia="ar-SA"/>
              </w:rPr>
              <w:t>.</w:t>
            </w:r>
            <w:r>
              <w:rPr>
                <w:sz w:val="22"/>
                <w:szCs w:val="22"/>
                <w:lang w:val="fr-FR" w:eastAsia="ar-SA"/>
              </w:rPr>
              <w:t>com</w:t>
            </w:r>
          </w:p>
          <w:p w:rsidR="004009D4" w:rsidRDefault="004009D4">
            <w:pPr>
              <w:widowControl w:val="0"/>
              <w:spacing w:line="276" w:lineRule="auto"/>
              <w:jc w:val="center"/>
              <w:rPr>
                <w:lang w:val="uk-UA" w:eastAsia="ar-SA"/>
              </w:rPr>
            </w:pPr>
            <w:r>
              <w:rPr>
                <w:sz w:val="22"/>
                <w:szCs w:val="22"/>
                <w:lang w:val="uk-UA" w:eastAsia="ar-SA"/>
              </w:rPr>
              <w:t>http://cdyt.lbihost.ru</w:t>
            </w:r>
          </w:p>
        </w:tc>
        <w:tc>
          <w:tcPr>
            <w:tcW w:w="3155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  <w:hideMark/>
          </w:tcPr>
          <w:p w:rsidR="004009D4" w:rsidRDefault="004009D4">
            <w:pPr>
              <w:widowControl w:val="0"/>
              <w:spacing w:line="276" w:lineRule="auto"/>
              <w:jc w:val="center"/>
              <w:rPr>
                <w:lang w:val="uk-UA" w:eastAsia="ar-SA"/>
              </w:rPr>
            </w:pPr>
            <w:r>
              <w:rPr>
                <w:sz w:val="22"/>
                <w:szCs w:val="22"/>
                <w:lang w:val="uk-UA" w:eastAsia="ar-SA"/>
              </w:rPr>
              <w:t xml:space="preserve">297505, </w:t>
            </w:r>
            <w:proofErr w:type="spellStart"/>
            <w:r>
              <w:rPr>
                <w:sz w:val="22"/>
                <w:szCs w:val="22"/>
                <w:lang w:val="uk-UA" w:eastAsia="ar-SA"/>
              </w:rPr>
              <w:t>Симферопольский</w:t>
            </w:r>
            <w:proofErr w:type="spellEnd"/>
            <w:r>
              <w:rPr>
                <w:sz w:val="22"/>
                <w:szCs w:val="22"/>
                <w:lang w:val="uk-UA" w:eastAsia="ar-SA"/>
              </w:rPr>
              <w:t xml:space="preserve"> район,</w:t>
            </w:r>
          </w:p>
          <w:p w:rsidR="004009D4" w:rsidRDefault="004009D4">
            <w:pPr>
              <w:widowControl w:val="0"/>
              <w:spacing w:line="276" w:lineRule="auto"/>
              <w:jc w:val="center"/>
              <w:rPr>
                <w:lang w:val="uk-UA" w:eastAsia="ar-SA"/>
              </w:rPr>
            </w:pPr>
            <w:r>
              <w:rPr>
                <w:sz w:val="22"/>
                <w:szCs w:val="22"/>
                <w:lang w:val="uk-UA" w:eastAsia="ar-SA"/>
              </w:rPr>
              <w:t xml:space="preserve">с. </w:t>
            </w:r>
            <w:proofErr w:type="spellStart"/>
            <w:r>
              <w:rPr>
                <w:sz w:val="22"/>
                <w:szCs w:val="22"/>
                <w:lang w:val="uk-UA" w:eastAsia="ar-SA"/>
              </w:rPr>
              <w:t>Мирное</w:t>
            </w:r>
            <w:proofErr w:type="spellEnd"/>
            <w:r>
              <w:rPr>
                <w:sz w:val="22"/>
                <w:szCs w:val="22"/>
                <w:lang w:val="uk-UA" w:eastAsia="ar-SA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uk-UA" w:eastAsia="ar-SA"/>
              </w:rPr>
              <w:t>ул</w:t>
            </w:r>
            <w:proofErr w:type="spellEnd"/>
            <w:r>
              <w:rPr>
                <w:sz w:val="22"/>
                <w:szCs w:val="22"/>
                <w:lang w:val="uk-UA" w:eastAsia="ar-SA"/>
              </w:rPr>
              <w:t xml:space="preserve">. </w:t>
            </w:r>
            <w:proofErr w:type="spellStart"/>
            <w:r>
              <w:rPr>
                <w:sz w:val="22"/>
                <w:szCs w:val="22"/>
                <w:lang w:val="uk-UA" w:eastAsia="ar-SA"/>
              </w:rPr>
              <w:t>Стадионная</w:t>
            </w:r>
            <w:proofErr w:type="spellEnd"/>
            <w:r>
              <w:rPr>
                <w:sz w:val="22"/>
                <w:szCs w:val="22"/>
                <w:lang w:val="uk-UA" w:eastAsia="ar-SA"/>
              </w:rPr>
              <w:t>, 22</w:t>
            </w:r>
          </w:p>
        </w:tc>
        <w:tc>
          <w:tcPr>
            <w:tcW w:w="3155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  <w:hideMark/>
          </w:tcPr>
          <w:p w:rsidR="004009D4" w:rsidRDefault="004009D4">
            <w:pPr>
              <w:widowControl w:val="0"/>
              <w:spacing w:line="276" w:lineRule="auto"/>
              <w:jc w:val="center"/>
              <w:rPr>
                <w:lang w:val="uk-UA" w:eastAsia="ar-SA"/>
              </w:rPr>
            </w:pPr>
            <w:proofErr w:type="spellStart"/>
            <w:r>
              <w:rPr>
                <w:sz w:val="22"/>
                <w:szCs w:val="22"/>
                <w:lang w:val="uk-UA" w:eastAsia="ar-SA"/>
              </w:rPr>
              <w:t>тел</w:t>
            </w:r>
            <w:proofErr w:type="spellEnd"/>
            <w:r>
              <w:rPr>
                <w:sz w:val="22"/>
                <w:szCs w:val="22"/>
                <w:lang w:val="uk-UA" w:eastAsia="ar-SA"/>
              </w:rPr>
              <w:t>.: (0652) 316-216</w:t>
            </w:r>
          </w:p>
          <w:p w:rsidR="004009D4" w:rsidRDefault="004009D4">
            <w:pPr>
              <w:widowControl w:val="0"/>
              <w:spacing w:line="276" w:lineRule="auto"/>
              <w:jc w:val="center"/>
              <w:rPr>
                <w:lang w:val="uk-UA" w:eastAsia="ar-SA"/>
              </w:rPr>
            </w:pPr>
            <w:r>
              <w:rPr>
                <w:sz w:val="22"/>
                <w:szCs w:val="22"/>
                <w:lang w:val="uk-UA" w:eastAsia="ar-SA"/>
              </w:rPr>
              <w:t>факс: (0652) 316-216</w:t>
            </w:r>
          </w:p>
        </w:tc>
      </w:tr>
    </w:tbl>
    <w:p w:rsidR="004009D4" w:rsidRDefault="004009D4" w:rsidP="004009D4">
      <w:pPr>
        <w:widowControl w:val="0"/>
        <w:spacing w:line="276" w:lineRule="auto"/>
        <w:jc w:val="center"/>
        <w:rPr>
          <w:sz w:val="22"/>
          <w:szCs w:val="22"/>
          <w:lang w:val="en-US" w:eastAsia="en-US"/>
        </w:rPr>
      </w:pPr>
    </w:p>
    <w:p w:rsidR="004009D4" w:rsidRDefault="004009D4" w:rsidP="004009D4">
      <w:pPr>
        <w:widowControl w:val="0"/>
        <w:rPr>
          <w:lang w:eastAsia="ar-SA"/>
        </w:rPr>
      </w:pPr>
      <w:r>
        <w:rPr>
          <w:lang w:eastAsia="ar-SA"/>
        </w:rPr>
        <w:t xml:space="preserve">Исх. от 15.06.2020г. </w:t>
      </w:r>
      <w:proofErr w:type="gramStart"/>
      <w:r>
        <w:rPr>
          <w:lang w:eastAsia="ar-SA"/>
        </w:rPr>
        <w:t xml:space="preserve">№ </w:t>
      </w:r>
      <w:r w:rsidR="008C111D">
        <w:rPr>
          <w:lang w:eastAsia="ar-SA"/>
        </w:rPr>
        <w:t xml:space="preserve"> 454</w:t>
      </w:r>
      <w:proofErr w:type="gramEnd"/>
    </w:p>
    <w:p w:rsidR="004009D4" w:rsidRDefault="004009D4" w:rsidP="004009D4">
      <w:pPr>
        <w:widowControl w:val="0"/>
        <w:rPr>
          <w:lang w:eastAsia="ar-SA"/>
        </w:rPr>
      </w:pPr>
    </w:p>
    <w:p w:rsidR="004009D4" w:rsidRPr="004F0C74" w:rsidRDefault="004009D4" w:rsidP="004009D4">
      <w:pPr>
        <w:widowControl w:val="0"/>
        <w:tabs>
          <w:tab w:val="left" w:pos="930"/>
        </w:tabs>
        <w:jc w:val="right"/>
        <w:rPr>
          <w:b/>
          <w:szCs w:val="28"/>
        </w:rPr>
      </w:pPr>
      <w:r w:rsidRPr="004F0C74">
        <w:rPr>
          <w:b/>
          <w:szCs w:val="28"/>
        </w:rPr>
        <w:t xml:space="preserve">Руководителям МБОУ </w:t>
      </w:r>
    </w:p>
    <w:p w:rsidR="004009D4" w:rsidRDefault="004009D4" w:rsidP="004009D4">
      <w:pPr>
        <w:widowControl w:val="0"/>
      </w:pPr>
    </w:p>
    <w:p w:rsidR="004009D4" w:rsidRPr="00F01170" w:rsidRDefault="004009D4" w:rsidP="004009D4">
      <w:pPr>
        <w:widowControl w:val="0"/>
        <w:jc w:val="both"/>
        <w:rPr>
          <w:szCs w:val="28"/>
        </w:rPr>
      </w:pPr>
      <w:r>
        <w:rPr>
          <w:sz w:val="28"/>
          <w:szCs w:val="28"/>
        </w:rPr>
        <w:tab/>
      </w:r>
      <w:r w:rsidRPr="00F01170">
        <w:rPr>
          <w:szCs w:val="28"/>
        </w:rPr>
        <w:t>Уважаемые коллеги!</w:t>
      </w:r>
    </w:p>
    <w:p w:rsidR="004F0C74" w:rsidRDefault="004009D4" w:rsidP="004009D4">
      <w:pPr>
        <w:widowControl w:val="0"/>
        <w:jc w:val="both"/>
        <w:rPr>
          <w:sz w:val="28"/>
          <w:szCs w:val="28"/>
        </w:rPr>
      </w:pPr>
      <w:r w:rsidRPr="00F01170">
        <w:rPr>
          <w:szCs w:val="28"/>
        </w:rPr>
        <w:tab/>
        <w:t>В рамках реализации проекта «Активные каникулы» приглашаем принять участие в следующих конкурсах:</w:t>
      </w:r>
    </w:p>
    <w:p w:rsidR="006E41BA" w:rsidRPr="008A046A" w:rsidRDefault="006E41BA" w:rsidP="004009D4">
      <w:pPr>
        <w:widowControl w:val="0"/>
        <w:jc w:val="both"/>
        <w:rPr>
          <w:sz w:val="16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23"/>
        <w:gridCol w:w="1559"/>
        <w:gridCol w:w="3963"/>
      </w:tblGrid>
      <w:tr w:rsidR="00B84DBD" w:rsidTr="00B84DBD">
        <w:tc>
          <w:tcPr>
            <w:tcW w:w="3823" w:type="dxa"/>
            <w:vAlign w:val="center"/>
          </w:tcPr>
          <w:p w:rsidR="00B84DBD" w:rsidRPr="00F53CAF" w:rsidRDefault="00B84DBD" w:rsidP="00B84DBD">
            <w:pPr>
              <w:pStyle w:val="a8"/>
              <w:jc w:val="center"/>
              <w:rPr>
                <w:b/>
                <w:sz w:val="22"/>
              </w:rPr>
            </w:pPr>
            <w:r w:rsidRPr="00F53CAF">
              <w:rPr>
                <w:b/>
                <w:sz w:val="22"/>
              </w:rPr>
              <w:t>Название мероприятия</w:t>
            </w:r>
          </w:p>
        </w:tc>
        <w:tc>
          <w:tcPr>
            <w:tcW w:w="1559" w:type="dxa"/>
            <w:vAlign w:val="center"/>
          </w:tcPr>
          <w:p w:rsidR="00B84DBD" w:rsidRPr="00F53CAF" w:rsidRDefault="00B84DBD" w:rsidP="00B84DBD">
            <w:pPr>
              <w:pStyle w:val="a8"/>
              <w:jc w:val="center"/>
              <w:rPr>
                <w:b/>
                <w:sz w:val="22"/>
              </w:rPr>
            </w:pPr>
            <w:r w:rsidRPr="00F53CAF">
              <w:rPr>
                <w:b/>
                <w:sz w:val="22"/>
              </w:rPr>
              <w:t>Сроки проведения</w:t>
            </w:r>
          </w:p>
        </w:tc>
        <w:tc>
          <w:tcPr>
            <w:tcW w:w="3963" w:type="dxa"/>
            <w:vAlign w:val="center"/>
          </w:tcPr>
          <w:p w:rsidR="00B84DBD" w:rsidRPr="00F53CAF" w:rsidRDefault="00B84DBD" w:rsidP="00B84DBD">
            <w:pPr>
              <w:pStyle w:val="a8"/>
              <w:jc w:val="center"/>
              <w:rPr>
                <w:b/>
                <w:sz w:val="22"/>
              </w:rPr>
            </w:pPr>
            <w:r w:rsidRPr="00F53CAF">
              <w:rPr>
                <w:b/>
                <w:sz w:val="22"/>
              </w:rPr>
              <w:t>Электронный ресурс,</w:t>
            </w:r>
          </w:p>
          <w:p w:rsidR="00B84DBD" w:rsidRPr="00F53CAF" w:rsidRDefault="00B84DBD" w:rsidP="00B84DBD">
            <w:pPr>
              <w:pStyle w:val="a8"/>
              <w:jc w:val="center"/>
              <w:rPr>
                <w:b/>
                <w:sz w:val="22"/>
              </w:rPr>
            </w:pPr>
            <w:r w:rsidRPr="00F53CAF">
              <w:rPr>
                <w:b/>
                <w:sz w:val="22"/>
              </w:rPr>
              <w:t>краткое описание конкурса</w:t>
            </w:r>
          </w:p>
        </w:tc>
      </w:tr>
      <w:tr w:rsidR="00B84DBD" w:rsidTr="00B84DBD">
        <w:tc>
          <w:tcPr>
            <w:tcW w:w="3823" w:type="dxa"/>
          </w:tcPr>
          <w:p w:rsidR="00B84DBD" w:rsidRPr="00F53CAF" w:rsidRDefault="00B84DBD" w:rsidP="008A046A">
            <w:pPr>
              <w:pStyle w:val="a8"/>
              <w:rPr>
                <w:b/>
                <w:bCs/>
                <w:szCs w:val="28"/>
              </w:rPr>
            </w:pPr>
            <w:r w:rsidRPr="001062E9">
              <w:rPr>
                <w:lang w:bidi="ru-RU"/>
              </w:rPr>
              <w:t xml:space="preserve">Республиканский заочный фестиваль детского экранного творчества </w:t>
            </w:r>
            <w:r w:rsidRPr="001062E9">
              <w:rPr>
                <w:b/>
                <w:bCs/>
                <w:lang w:bidi="ru-RU"/>
              </w:rPr>
              <w:t>«Магический экран</w:t>
            </w:r>
            <w:r>
              <w:rPr>
                <w:b/>
                <w:bCs/>
                <w:lang w:bidi="ru-RU"/>
              </w:rPr>
              <w:t>», посвященного</w:t>
            </w:r>
            <w:r w:rsidRPr="00F53CAF">
              <w:rPr>
                <w:b/>
                <w:bCs/>
                <w:szCs w:val="28"/>
              </w:rPr>
              <w:t>75-й годовщине</w:t>
            </w:r>
          </w:p>
          <w:p w:rsidR="00B84DBD" w:rsidRDefault="00B84DBD" w:rsidP="008A046A">
            <w:pPr>
              <w:pStyle w:val="a8"/>
              <w:rPr>
                <w:b/>
                <w:bCs/>
                <w:szCs w:val="28"/>
              </w:rPr>
            </w:pPr>
            <w:r w:rsidRPr="00F53CAF">
              <w:rPr>
                <w:b/>
                <w:bCs/>
                <w:szCs w:val="28"/>
              </w:rPr>
              <w:t>Победы в Великой Отечественной войне</w:t>
            </w:r>
            <w:r>
              <w:rPr>
                <w:b/>
                <w:bCs/>
                <w:szCs w:val="28"/>
              </w:rPr>
              <w:t xml:space="preserve"> </w:t>
            </w:r>
            <w:r w:rsidRPr="00F53CAF">
              <w:rPr>
                <w:b/>
                <w:bCs/>
                <w:szCs w:val="28"/>
              </w:rPr>
              <w:t>«Никто не забыт, ничто не забыто</w:t>
            </w:r>
            <w:r>
              <w:rPr>
                <w:b/>
                <w:bCs/>
                <w:szCs w:val="28"/>
              </w:rPr>
              <w:t>»</w:t>
            </w:r>
          </w:p>
          <w:p w:rsidR="00F01170" w:rsidRPr="00F01170" w:rsidRDefault="00F01170" w:rsidP="008A046A">
            <w:pPr>
              <w:pStyle w:val="a8"/>
            </w:pPr>
            <w:r w:rsidRPr="00F01170">
              <w:rPr>
                <w:bCs/>
                <w:szCs w:val="28"/>
              </w:rPr>
              <w:t>(Приложение1)</w:t>
            </w:r>
          </w:p>
        </w:tc>
        <w:tc>
          <w:tcPr>
            <w:tcW w:w="1559" w:type="dxa"/>
          </w:tcPr>
          <w:p w:rsidR="008A046A" w:rsidRDefault="008A046A" w:rsidP="00B84DBD">
            <w:pPr>
              <w:pStyle w:val="a8"/>
              <w:jc w:val="center"/>
              <w:rPr>
                <w:b/>
                <w:lang w:bidi="ru-RU"/>
              </w:rPr>
            </w:pPr>
          </w:p>
          <w:p w:rsidR="00B84DBD" w:rsidRPr="00F53CAF" w:rsidRDefault="00B84DBD" w:rsidP="00B84DBD">
            <w:pPr>
              <w:pStyle w:val="a8"/>
              <w:jc w:val="center"/>
              <w:rPr>
                <w:b/>
              </w:rPr>
            </w:pPr>
            <w:r w:rsidRPr="00F53CAF">
              <w:rPr>
                <w:b/>
                <w:lang w:bidi="ru-RU"/>
              </w:rPr>
              <w:t>02.06-19.06.</w:t>
            </w:r>
          </w:p>
          <w:p w:rsidR="00B84DBD" w:rsidRPr="00F53CAF" w:rsidRDefault="00B84DBD" w:rsidP="00B84DBD">
            <w:pPr>
              <w:pStyle w:val="a8"/>
              <w:jc w:val="center"/>
              <w:rPr>
                <w:b/>
              </w:rPr>
            </w:pPr>
            <w:r w:rsidRPr="00F53CAF">
              <w:rPr>
                <w:b/>
                <w:lang w:bidi="ru-RU"/>
              </w:rPr>
              <w:t>2020</w:t>
            </w:r>
          </w:p>
        </w:tc>
        <w:tc>
          <w:tcPr>
            <w:tcW w:w="3963" w:type="dxa"/>
          </w:tcPr>
          <w:p w:rsidR="00B84DBD" w:rsidRPr="000F5852" w:rsidRDefault="00B84DBD" w:rsidP="00B84DBD">
            <w:pPr>
              <w:pStyle w:val="a8"/>
              <w:ind w:right="135"/>
              <w:jc w:val="center"/>
              <w:rPr>
                <w:rStyle w:val="a5"/>
              </w:rPr>
            </w:pPr>
            <w:r w:rsidRPr="000F5852">
              <w:rPr>
                <w:rStyle w:val="a5"/>
              </w:rPr>
              <w:t>http://crimea-man.ru/</w:t>
            </w:r>
          </w:p>
          <w:p w:rsidR="00B84DBD" w:rsidRPr="001062E9" w:rsidRDefault="00B84DBD" w:rsidP="00B84DBD">
            <w:pPr>
              <w:pStyle w:val="a8"/>
              <w:ind w:right="135"/>
              <w:jc w:val="both"/>
            </w:pPr>
            <w:r w:rsidRPr="001062E9">
              <w:rPr>
                <w:lang w:bidi="ru-RU"/>
              </w:rPr>
              <w:t>Конкурс проходит в дистанционном формате.</w:t>
            </w:r>
            <w:r w:rsidR="006E41BA">
              <w:rPr>
                <w:lang w:bidi="ru-RU"/>
              </w:rPr>
              <w:t xml:space="preserve"> </w:t>
            </w:r>
            <w:r w:rsidRPr="001062E9">
              <w:rPr>
                <w:lang w:bidi="ru-RU"/>
              </w:rPr>
              <w:t>Предоставляются видеофильмы и телепрограммы.</w:t>
            </w:r>
          </w:p>
          <w:p w:rsidR="00B84DBD" w:rsidRPr="001062E9" w:rsidRDefault="00B84DBD" w:rsidP="00B84DBD">
            <w:pPr>
              <w:pStyle w:val="a8"/>
              <w:ind w:right="135"/>
              <w:jc w:val="center"/>
            </w:pPr>
            <w:r w:rsidRPr="001062E9">
              <w:rPr>
                <w:lang w:bidi="ru-RU"/>
              </w:rPr>
              <w:t>Конкурсанты от 7 до 18 лет.</w:t>
            </w:r>
          </w:p>
        </w:tc>
      </w:tr>
      <w:tr w:rsidR="00B84DBD" w:rsidTr="00B84DBD">
        <w:tc>
          <w:tcPr>
            <w:tcW w:w="3823" w:type="dxa"/>
          </w:tcPr>
          <w:p w:rsidR="008A046A" w:rsidRDefault="008A046A" w:rsidP="008A046A">
            <w:pPr>
              <w:pStyle w:val="a8"/>
              <w:rPr>
                <w:b/>
                <w:bCs/>
                <w:lang w:bidi="ru-RU"/>
              </w:rPr>
            </w:pPr>
          </w:p>
          <w:p w:rsidR="00B84DBD" w:rsidRDefault="00B84DBD" w:rsidP="008A046A">
            <w:pPr>
              <w:pStyle w:val="a8"/>
              <w:rPr>
                <w:b/>
                <w:bCs/>
                <w:lang w:bidi="ru-RU"/>
              </w:rPr>
            </w:pPr>
            <w:r w:rsidRPr="001062E9">
              <w:rPr>
                <w:b/>
                <w:bCs/>
                <w:lang w:bidi="ru-RU"/>
              </w:rPr>
              <w:t>Недел</w:t>
            </w:r>
            <w:r>
              <w:rPr>
                <w:b/>
                <w:bCs/>
                <w:lang w:bidi="ru-RU"/>
              </w:rPr>
              <w:t>я</w:t>
            </w:r>
            <w:r w:rsidRPr="001062E9">
              <w:rPr>
                <w:b/>
                <w:bCs/>
                <w:lang w:bidi="ru-RU"/>
              </w:rPr>
              <w:t xml:space="preserve"> космоса</w:t>
            </w:r>
            <w:r>
              <w:rPr>
                <w:b/>
                <w:bCs/>
                <w:lang w:bidi="ru-RU"/>
              </w:rPr>
              <w:t>:</w:t>
            </w:r>
          </w:p>
          <w:p w:rsidR="006E41BA" w:rsidRDefault="006E41BA" w:rsidP="008A046A">
            <w:pPr>
              <w:pStyle w:val="a8"/>
              <w:rPr>
                <w:rStyle w:val="a7"/>
                <w:bdr w:val="none" w:sz="0" w:space="0" w:color="auto" w:frame="1"/>
              </w:rPr>
            </w:pPr>
          </w:p>
          <w:p w:rsidR="006E41BA" w:rsidRDefault="006E41BA" w:rsidP="008A046A">
            <w:pPr>
              <w:pStyle w:val="a8"/>
              <w:rPr>
                <w:rStyle w:val="a7"/>
                <w:bdr w:val="none" w:sz="0" w:space="0" w:color="auto" w:frame="1"/>
              </w:rPr>
            </w:pPr>
          </w:p>
          <w:p w:rsidR="00B84DBD" w:rsidRPr="001062E9" w:rsidRDefault="00B84DBD" w:rsidP="008A046A">
            <w:pPr>
              <w:pStyle w:val="a8"/>
            </w:pPr>
            <w:r w:rsidRPr="001062E9">
              <w:rPr>
                <w:rStyle w:val="a7"/>
                <w:bdr w:val="none" w:sz="0" w:space="0" w:color="auto" w:frame="1"/>
              </w:rPr>
              <w:t xml:space="preserve">25.06.2020 </w:t>
            </w:r>
            <w:r w:rsidRPr="001062E9">
              <w:rPr>
                <w:rStyle w:val="a7"/>
                <w:b w:val="0"/>
                <w:bdr w:val="none" w:sz="0" w:space="0" w:color="auto" w:frame="1"/>
              </w:rPr>
              <w:t>Викторина</w:t>
            </w:r>
            <w:r w:rsidRPr="001062E9">
              <w:rPr>
                <w:rStyle w:val="a7"/>
                <w:bdr w:val="none" w:sz="0" w:space="0" w:color="auto" w:frame="1"/>
              </w:rPr>
              <w:t xml:space="preserve"> </w:t>
            </w:r>
            <w:r w:rsidRPr="004F0C74">
              <w:rPr>
                <w:rStyle w:val="a7"/>
                <w:b w:val="0"/>
                <w:bdr w:val="none" w:sz="0" w:space="0" w:color="auto" w:frame="1"/>
              </w:rPr>
              <w:t>«Космознайка» (Астрономия)</w:t>
            </w:r>
          </w:p>
          <w:p w:rsidR="00B84DBD" w:rsidRPr="004F0C74" w:rsidRDefault="00B84DBD" w:rsidP="008A046A">
            <w:pPr>
              <w:pStyle w:val="a8"/>
              <w:rPr>
                <w:rStyle w:val="a7"/>
                <w:b w:val="0"/>
                <w:bdr w:val="none" w:sz="0" w:space="0" w:color="auto" w:frame="1"/>
              </w:rPr>
            </w:pPr>
            <w:r w:rsidRPr="001062E9">
              <w:rPr>
                <w:rStyle w:val="a7"/>
                <w:bdr w:val="none" w:sz="0" w:space="0" w:color="auto" w:frame="1"/>
              </w:rPr>
              <w:t xml:space="preserve">26.06.2020 </w:t>
            </w:r>
            <w:r w:rsidRPr="001062E9">
              <w:rPr>
                <w:rStyle w:val="a7"/>
                <w:b w:val="0"/>
                <w:bdr w:val="none" w:sz="0" w:space="0" w:color="auto" w:frame="1"/>
              </w:rPr>
              <w:t>Викторина</w:t>
            </w:r>
            <w:r w:rsidRPr="001062E9">
              <w:rPr>
                <w:rStyle w:val="a7"/>
                <w:bdr w:val="none" w:sz="0" w:space="0" w:color="auto" w:frame="1"/>
              </w:rPr>
              <w:t xml:space="preserve"> </w:t>
            </w:r>
            <w:r w:rsidRPr="004F0C74">
              <w:rPr>
                <w:rStyle w:val="a7"/>
                <w:b w:val="0"/>
                <w:bdr w:val="none" w:sz="0" w:space="0" w:color="auto" w:frame="1"/>
              </w:rPr>
              <w:t xml:space="preserve">«Космознайка» </w:t>
            </w:r>
          </w:p>
          <w:p w:rsidR="00B84DBD" w:rsidRPr="004F0C74" w:rsidRDefault="00B84DBD" w:rsidP="008A046A">
            <w:pPr>
              <w:pStyle w:val="a8"/>
              <w:rPr>
                <w:b/>
              </w:rPr>
            </w:pPr>
            <w:r w:rsidRPr="004F0C74">
              <w:rPr>
                <w:rStyle w:val="a7"/>
                <w:b w:val="0"/>
                <w:bdr w:val="none" w:sz="0" w:space="0" w:color="auto" w:frame="1"/>
              </w:rPr>
              <w:t>(К</w:t>
            </w:r>
            <w:r w:rsidRPr="004F0C74">
              <w:rPr>
                <w:bdr w:val="none" w:sz="0" w:space="0" w:color="auto" w:frame="1"/>
              </w:rPr>
              <w:t>осмонавтика)</w:t>
            </w:r>
          </w:p>
          <w:p w:rsidR="00B84DBD" w:rsidRDefault="00B84DBD" w:rsidP="008A046A">
            <w:pPr>
              <w:pStyle w:val="a8"/>
              <w:rPr>
                <w:rStyle w:val="a7"/>
                <w:bdr w:val="none" w:sz="0" w:space="0" w:color="auto" w:frame="1"/>
              </w:rPr>
            </w:pPr>
            <w:r w:rsidRPr="001062E9">
              <w:rPr>
                <w:rStyle w:val="a7"/>
                <w:bdr w:val="none" w:sz="0" w:space="0" w:color="auto" w:frame="1"/>
              </w:rPr>
              <w:t xml:space="preserve">27.06.2020 </w:t>
            </w:r>
            <w:r w:rsidRPr="001062E9">
              <w:rPr>
                <w:rStyle w:val="a7"/>
                <w:b w:val="0"/>
                <w:bdr w:val="none" w:sz="0" w:space="0" w:color="auto" w:frame="1"/>
              </w:rPr>
              <w:t>Викторина</w:t>
            </w:r>
            <w:r w:rsidRPr="001062E9">
              <w:rPr>
                <w:rStyle w:val="a7"/>
                <w:bdr w:val="none" w:sz="0" w:space="0" w:color="auto" w:frame="1"/>
              </w:rPr>
              <w:t xml:space="preserve"> </w:t>
            </w:r>
            <w:r w:rsidRPr="004F0C74">
              <w:rPr>
                <w:rStyle w:val="a7"/>
                <w:b w:val="0"/>
                <w:bdr w:val="none" w:sz="0" w:space="0" w:color="auto" w:frame="1"/>
              </w:rPr>
              <w:t>«Космознайка»</w:t>
            </w:r>
          </w:p>
          <w:p w:rsidR="00B84DBD" w:rsidRPr="004F0C74" w:rsidRDefault="00B84DBD" w:rsidP="008A046A">
            <w:pPr>
              <w:pStyle w:val="a8"/>
              <w:rPr>
                <w:b/>
              </w:rPr>
            </w:pPr>
            <w:r w:rsidRPr="001062E9">
              <w:rPr>
                <w:rStyle w:val="a7"/>
                <w:bdr w:val="none" w:sz="0" w:space="0" w:color="auto" w:frame="1"/>
              </w:rPr>
              <w:t xml:space="preserve"> (</w:t>
            </w:r>
            <w:r w:rsidRPr="004F0C74">
              <w:rPr>
                <w:rStyle w:val="a7"/>
                <w:b w:val="0"/>
                <w:bdr w:val="none" w:sz="0" w:space="0" w:color="auto" w:frame="1"/>
              </w:rPr>
              <w:t>История науки)</w:t>
            </w:r>
          </w:p>
          <w:p w:rsidR="00B84DBD" w:rsidRPr="004F0C74" w:rsidRDefault="00B84DBD" w:rsidP="008A046A">
            <w:pPr>
              <w:pStyle w:val="a8"/>
              <w:rPr>
                <w:rStyle w:val="a7"/>
                <w:bdr w:val="none" w:sz="0" w:space="0" w:color="auto" w:frame="1"/>
              </w:rPr>
            </w:pPr>
            <w:r w:rsidRPr="004F0C74">
              <w:rPr>
                <w:rStyle w:val="a7"/>
                <w:bdr w:val="none" w:sz="0" w:space="0" w:color="auto" w:frame="1"/>
              </w:rPr>
              <w:t>28.06.2020</w:t>
            </w:r>
            <w:r w:rsidRPr="004F0C74">
              <w:rPr>
                <w:rStyle w:val="a7"/>
                <w:b w:val="0"/>
                <w:bdr w:val="none" w:sz="0" w:space="0" w:color="auto" w:frame="1"/>
              </w:rPr>
              <w:t xml:space="preserve"> Творческое задание</w:t>
            </w:r>
          </w:p>
          <w:p w:rsidR="00B84DBD" w:rsidRPr="004F0C74" w:rsidRDefault="00B84DBD" w:rsidP="008A046A">
            <w:pPr>
              <w:pStyle w:val="a8"/>
              <w:rPr>
                <w:rStyle w:val="a7"/>
                <w:bdr w:val="none" w:sz="0" w:space="0" w:color="auto" w:frame="1"/>
              </w:rPr>
            </w:pPr>
            <w:r w:rsidRPr="004F0C74">
              <w:rPr>
                <w:rStyle w:val="a7"/>
                <w:bdr w:val="none" w:sz="0" w:space="0" w:color="auto" w:frame="1"/>
              </w:rPr>
              <w:t>29.06.2020</w:t>
            </w:r>
            <w:r w:rsidRPr="004F0C74">
              <w:rPr>
                <w:rStyle w:val="a7"/>
                <w:b w:val="0"/>
                <w:bdr w:val="none" w:sz="0" w:space="0" w:color="auto" w:frame="1"/>
              </w:rPr>
              <w:t xml:space="preserve"> Приём фотографий выполненных работ</w:t>
            </w:r>
          </w:p>
          <w:p w:rsidR="00B84DBD" w:rsidRPr="004F0C74" w:rsidRDefault="00B84DBD" w:rsidP="008A046A">
            <w:pPr>
              <w:pStyle w:val="a8"/>
              <w:rPr>
                <w:rStyle w:val="a7"/>
                <w:bdr w:val="none" w:sz="0" w:space="0" w:color="auto" w:frame="1"/>
              </w:rPr>
            </w:pPr>
            <w:r w:rsidRPr="004F0C74">
              <w:rPr>
                <w:rStyle w:val="a7"/>
                <w:bdr w:val="none" w:sz="0" w:space="0" w:color="auto" w:frame="1"/>
              </w:rPr>
              <w:t>30.06.2020</w:t>
            </w:r>
            <w:r w:rsidRPr="004F0C74">
              <w:rPr>
                <w:rStyle w:val="a7"/>
                <w:b w:val="0"/>
                <w:bdr w:val="none" w:sz="0" w:space="0" w:color="auto" w:frame="1"/>
              </w:rPr>
              <w:t xml:space="preserve"> Подведение итогов</w:t>
            </w:r>
          </w:p>
          <w:p w:rsidR="00B84DBD" w:rsidRDefault="00B84DBD" w:rsidP="008A046A">
            <w:pPr>
              <w:pStyle w:val="a8"/>
              <w:rPr>
                <w:bdr w:val="none" w:sz="0" w:space="0" w:color="auto" w:frame="1"/>
              </w:rPr>
            </w:pPr>
          </w:p>
          <w:p w:rsidR="00B84DBD" w:rsidRPr="001062E9" w:rsidRDefault="00B84DBD" w:rsidP="008A046A">
            <w:pPr>
              <w:pStyle w:val="a8"/>
            </w:pPr>
          </w:p>
        </w:tc>
        <w:tc>
          <w:tcPr>
            <w:tcW w:w="1559" w:type="dxa"/>
          </w:tcPr>
          <w:p w:rsidR="008A046A" w:rsidRDefault="008A046A" w:rsidP="00B84DBD">
            <w:pPr>
              <w:pStyle w:val="a8"/>
              <w:jc w:val="center"/>
              <w:rPr>
                <w:b/>
                <w:lang w:bidi="ru-RU"/>
              </w:rPr>
            </w:pPr>
          </w:p>
          <w:p w:rsidR="00B84DBD" w:rsidRPr="00F53CAF" w:rsidRDefault="00B84DBD" w:rsidP="00B84DBD">
            <w:pPr>
              <w:pStyle w:val="a8"/>
              <w:jc w:val="center"/>
              <w:rPr>
                <w:b/>
              </w:rPr>
            </w:pPr>
            <w:r w:rsidRPr="00F53CAF">
              <w:rPr>
                <w:b/>
                <w:lang w:bidi="ru-RU"/>
              </w:rPr>
              <w:t>25.06-30.06.</w:t>
            </w:r>
          </w:p>
          <w:p w:rsidR="00B84DBD" w:rsidRPr="001062E9" w:rsidRDefault="00B84DBD" w:rsidP="00B84DBD">
            <w:pPr>
              <w:pStyle w:val="a8"/>
              <w:jc w:val="center"/>
            </w:pPr>
            <w:r w:rsidRPr="00F53CAF">
              <w:rPr>
                <w:b/>
                <w:lang w:bidi="ru-RU"/>
              </w:rPr>
              <w:t>2020</w:t>
            </w:r>
          </w:p>
        </w:tc>
        <w:tc>
          <w:tcPr>
            <w:tcW w:w="3963" w:type="dxa"/>
          </w:tcPr>
          <w:p w:rsidR="00B84DBD" w:rsidRPr="001062E9" w:rsidRDefault="005D0E4A" w:rsidP="00B84DBD">
            <w:pPr>
              <w:pStyle w:val="a8"/>
              <w:ind w:right="135"/>
              <w:jc w:val="center"/>
            </w:pPr>
            <w:hyperlink r:id="rId6" w:history="1">
              <w:r w:rsidR="00535B01" w:rsidRPr="0026435E">
                <w:rPr>
                  <w:rStyle w:val="a5"/>
                </w:rPr>
                <w:t>http://crimea-man.ru/</w:t>
              </w:r>
            </w:hyperlink>
          </w:p>
          <w:p w:rsidR="00B84DBD" w:rsidRPr="001062E9" w:rsidRDefault="00B84DBD" w:rsidP="00B84DBD">
            <w:pPr>
              <w:pStyle w:val="a8"/>
              <w:ind w:right="135"/>
              <w:jc w:val="both"/>
              <w:rPr>
                <w:lang w:bidi="ru-RU"/>
              </w:rPr>
            </w:pPr>
            <w:r w:rsidRPr="001062E9">
              <w:rPr>
                <w:lang w:bidi="ru-RU"/>
              </w:rPr>
              <w:t>Цикл мероприятий проходит в дистанционном формате.</w:t>
            </w:r>
          </w:p>
          <w:p w:rsidR="00B84DBD" w:rsidRPr="001062E9" w:rsidRDefault="00B84DBD" w:rsidP="00B84DBD">
            <w:pPr>
              <w:pStyle w:val="a8"/>
              <w:ind w:right="135"/>
              <w:jc w:val="both"/>
            </w:pPr>
            <w:r w:rsidRPr="001062E9">
              <w:rPr>
                <w:lang w:bidi="ru-RU"/>
              </w:rPr>
              <w:t>Состоит из теоретического блока (тесты по астрономии, космонавтике, истории науки) и подготовки проекта модели из предложенных организаторами комплектующих.</w:t>
            </w:r>
          </w:p>
          <w:p w:rsidR="00B84DBD" w:rsidRPr="001062E9" w:rsidRDefault="00B84DBD" w:rsidP="00B84DBD">
            <w:pPr>
              <w:pStyle w:val="a8"/>
              <w:ind w:right="135"/>
              <w:jc w:val="center"/>
              <w:rPr>
                <w:lang w:bidi="ru-RU"/>
              </w:rPr>
            </w:pPr>
            <w:r w:rsidRPr="001062E9">
              <w:rPr>
                <w:lang w:bidi="ru-RU"/>
              </w:rPr>
              <w:t>Конкурсанты от 7 до 14 лет.</w:t>
            </w:r>
          </w:p>
          <w:p w:rsidR="00B84DBD" w:rsidRPr="001062E9" w:rsidRDefault="00B84DBD" w:rsidP="00B84DBD">
            <w:pPr>
              <w:pStyle w:val="a8"/>
              <w:ind w:right="135"/>
              <w:jc w:val="both"/>
              <w:rPr>
                <w:color w:val="666666"/>
              </w:rPr>
            </w:pPr>
            <w:r w:rsidRPr="001062E9">
              <w:rPr>
                <w:bdr w:val="none" w:sz="0" w:space="0" w:color="auto" w:frame="1"/>
              </w:rPr>
              <w:t>В течение Недели Космоса любой учащийся может зайти по ссылке и пройти задание. Ссылка на новое задание будет выставляться ежедневно.</w:t>
            </w:r>
          </w:p>
          <w:p w:rsidR="00B84DBD" w:rsidRPr="001062E9" w:rsidRDefault="00B84DBD" w:rsidP="00B84DBD">
            <w:pPr>
              <w:pStyle w:val="a8"/>
              <w:ind w:right="132"/>
              <w:jc w:val="both"/>
            </w:pPr>
            <w:r w:rsidRPr="001062E9">
              <w:rPr>
                <w:bdr w:val="none" w:sz="0" w:space="0" w:color="auto" w:frame="1"/>
              </w:rPr>
              <w:t>За каждое правильно выполненное задание даются баллы.</w:t>
            </w:r>
            <w:r>
              <w:rPr>
                <w:bdr w:val="none" w:sz="0" w:space="0" w:color="auto" w:frame="1"/>
              </w:rPr>
              <w:t xml:space="preserve"> </w:t>
            </w:r>
            <w:r w:rsidRPr="001062E9">
              <w:rPr>
                <w:bdr w:val="none" w:sz="0" w:space="0" w:color="auto" w:frame="1"/>
              </w:rPr>
              <w:t>Итог подводится по сумме баллов за все задания.</w:t>
            </w:r>
            <w:r>
              <w:rPr>
                <w:bdr w:val="none" w:sz="0" w:space="0" w:color="auto" w:frame="1"/>
              </w:rPr>
              <w:t xml:space="preserve"> </w:t>
            </w:r>
            <w:r w:rsidRPr="001062E9">
              <w:rPr>
                <w:bdr w:val="none" w:sz="0" w:space="0" w:color="auto" w:frame="1"/>
              </w:rPr>
              <w:t>Победители определяются по количеству набранных баллов.</w:t>
            </w:r>
          </w:p>
        </w:tc>
      </w:tr>
      <w:tr w:rsidR="00B84DBD" w:rsidTr="006E41BA">
        <w:trPr>
          <w:trHeight w:val="1974"/>
        </w:trPr>
        <w:tc>
          <w:tcPr>
            <w:tcW w:w="3823" w:type="dxa"/>
          </w:tcPr>
          <w:p w:rsidR="008A046A" w:rsidRDefault="008A046A" w:rsidP="00B84DBD">
            <w:pPr>
              <w:pStyle w:val="a8"/>
              <w:jc w:val="both"/>
              <w:rPr>
                <w:lang w:bidi="ru-RU"/>
              </w:rPr>
            </w:pPr>
          </w:p>
          <w:p w:rsidR="00B84DBD" w:rsidRDefault="00B84DBD" w:rsidP="00B84DBD">
            <w:pPr>
              <w:pStyle w:val="a8"/>
              <w:jc w:val="both"/>
              <w:rPr>
                <w:lang w:bidi="ru-RU"/>
              </w:rPr>
            </w:pPr>
            <w:r>
              <w:rPr>
                <w:lang w:bidi="ru-RU"/>
              </w:rPr>
              <w:t>Конкурс</w:t>
            </w:r>
            <w:r w:rsidRPr="001062E9">
              <w:rPr>
                <w:lang w:bidi="ru-RU"/>
              </w:rPr>
              <w:t xml:space="preserve"> проектов </w:t>
            </w:r>
          </w:p>
          <w:p w:rsidR="00B84DBD" w:rsidRDefault="00B84DBD" w:rsidP="00B84DBD">
            <w:pPr>
              <w:pStyle w:val="a8"/>
              <w:jc w:val="both"/>
              <w:rPr>
                <w:b/>
                <w:bCs/>
                <w:lang w:bidi="ru-RU"/>
              </w:rPr>
            </w:pPr>
            <w:r w:rsidRPr="001062E9">
              <w:rPr>
                <w:b/>
                <w:bCs/>
                <w:lang w:bidi="ru-RU"/>
              </w:rPr>
              <w:t>«Юный академик»</w:t>
            </w:r>
          </w:p>
          <w:p w:rsidR="00F01170" w:rsidRDefault="00F01170" w:rsidP="00B84DBD">
            <w:pPr>
              <w:pStyle w:val="a8"/>
              <w:jc w:val="both"/>
              <w:rPr>
                <w:b/>
                <w:bCs/>
                <w:lang w:bidi="ru-RU"/>
              </w:rPr>
            </w:pPr>
          </w:p>
          <w:p w:rsidR="00F01170" w:rsidRPr="001062E9" w:rsidRDefault="00F01170" w:rsidP="00B84DBD">
            <w:pPr>
              <w:pStyle w:val="a8"/>
              <w:jc w:val="both"/>
            </w:pPr>
            <w:r w:rsidRPr="00F01170">
              <w:rPr>
                <w:bCs/>
                <w:szCs w:val="28"/>
              </w:rPr>
              <w:t>(Приложени</w:t>
            </w:r>
            <w:r>
              <w:rPr>
                <w:bCs/>
                <w:szCs w:val="28"/>
              </w:rPr>
              <w:t>е2</w:t>
            </w:r>
            <w:r w:rsidRPr="00F01170">
              <w:rPr>
                <w:bCs/>
                <w:szCs w:val="28"/>
              </w:rPr>
              <w:t>)</w:t>
            </w:r>
          </w:p>
        </w:tc>
        <w:tc>
          <w:tcPr>
            <w:tcW w:w="1559" w:type="dxa"/>
          </w:tcPr>
          <w:p w:rsidR="008A046A" w:rsidRDefault="008A046A" w:rsidP="00B84DBD">
            <w:pPr>
              <w:pStyle w:val="a8"/>
              <w:jc w:val="center"/>
              <w:rPr>
                <w:b/>
                <w:lang w:bidi="ru-RU"/>
              </w:rPr>
            </w:pPr>
          </w:p>
          <w:p w:rsidR="00B84DBD" w:rsidRPr="00F53CAF" w:rsidRDefault="00B84DBD" w:rsidP="00B84DBD">
            <w:pPr>
              <w:pStyle w:val="a8"/>
              <w:jc w:val="center"/>
              <w:rPr>
                <w:b/>
              </w:rPr>
            </w:pPr>
            <w:r w:rsidRPr="00F53CAF">
              <w:rPr>
                <w:b/>
                <w:lang w:bidi="ru-RU"/>
              </w:rPr>
              <w:t>01.07</w:t>
            </w:r>
            <w:r w:rsidRPr="00F53CAF">
              <w:rPr>
                <w:b/>
                <w:lang w:bidi="ru-RU"/>
              </w:rPr>
              <w:softHyphen/>
              <w:t>-17.07.</w:t>
            </w:r>
          </w:p>
          <w:p w:rsidR="00B84DBD" w:rsidRPr="00F53CAF" w:rsidRDefault="00B84DBD" w:rsidP="00B84DBD">
            <w:pPr>
              <w:pStyle w:val="a8"/>
              <w:jc w:val="center"/>
              <w:rPr>
                <w:b/>
              </w:rPr>
            </w:pPr>
            <w:r w:rsidRPr="00F53CAF">
              <w:rPr>
                <w:b/>
                <w:lang w:bidi="ru-RU"/>
              </w:rPr>
              <w:t>2020</w:t>
            </w:r>
          </w:p>
        </w:tc>
        <w:tc>
          <w:tcPr>
            <w:tcW w:w="3963" w:type="dxa"/>
          </w:tcPr>
          <w:p w:rsidR="00B84DBD" w:rsidRPr="00F53CAF" w:rsidRDefault="00B84DBD" w:rsidP="00B84DBD">
            <w:pPr>
              <w:pStyle w:val="a8"/>
              <w:jc w:val="center"/>
              <w:rPr>
                <w:rStyle w:val="a5"/>
              </w:rPr>
            </w:pPr>
            <w:r w:rsidRPr="00F53CAF">
              <w:rPr>
                <w:rStyle w:val="a5"/>
              </w:rPr>
              <w:t>https://man-cdo.ru/</w:t>
            </w:r>
          </w:p>
          <w:p w:rsidR="00B84DBD" w:rsidRPr="00F53CAF" w:rsidRDefault="00B84DBD" w:rsidP="00B84DBD">
            <w:pPr>
              <w:pStyle w:val="a8"/>
              <w:jc w:val="center"/>
              <w:rPr>
                <w:rStyle w:val="a5"/>
              </w:rPr>
            </w:pPr>
            <w:r w:rsidRPr="00F53CAF">
              <w:rPr>
                <w:rStyle w:val="a5"/>
              </w:rPr>
              <w:t>http://crimea-man.ru/</w:t>
            </w:r>
          </w:p>
          <w:p w:rsidR="00B84DBD" w:rsidRDefault="00B84DBD" w:rsidP="00B84DBD">
            <w:pPr>
              <w:pStyle w:val="a8"/>
              <w:jc w:val="both"/>
              <w:rPr>
                <w:lang w:bidi="ru-RU"/>
              </w:rPr>
            </w:pPr>
            <w:r w:rsidRPr="001062E9">
              <w:rPr>
                <w:lang w:bidi="ru-RU"/>
              </w:rPr>
              <w:t>Конкурс проходит в дистанционном формате, состоит из т</w:t>
            </w:r>
            <w:r w:rsidR="003A2D2A">
              <w:rPr>
                <w:lang w:bidi="ru-RU"/>
              </w:rPr>
              <w:t>еоретического (тесты) и научно-</w:t>
            </w:r>
            <w:r w:rsidRPr="001062E9">
              <w:rPr>
                <w:lang w:bidi="ru-RU"/>
              </w:rPr>
              <w:t>практического тура.</w:t>
            </w:r>
          </w:p>
          <w:p w:rsidR="00B84DBD" w:rsidRPr="001062E9" w:rsidRDefault="00B84DBD" w:rsidP="006E41BA">
            <w:pPr>
              <w:pStyle w:val="a8"/>
              <w:jc w:val="center"/>
              <w:rPr>
                <w:lang w:bidi="ru-RU"/>
              </w:rPr>
            </w:pPr>
            <w:r>
              <w:t>Конкурсанты от 10 до 14 лет.</w:t>
            </w:r>
          </w:p>
        </w:tc>
      </w:tr>
      <w:tr w:rsidR="00B84DBD" w:rsidTr="00B84DBD">
        <w:tc>
          <w:tcPr>
            <w:tcW w:w="3823" w:type="dxa"/>
          </w:tcPr>
          <w:p w:rsidR="008A046A" w:rsidRDefault="008A046A" w:rsidP="00B84DBD">
            <w:pPr>
              <w:pStyle w:val="a8"/>
              <w:jc w:val="both"/>
              <w:rPr>
                <w:lang w:bidi="ru-RU"/>
              </w:rPr>
            </w:pPr>
          </w:p>
          <w:p w:rsidR="00B84DBD" w:rsidRPr="001062E9" w:rsidRDefault="00B84DBD" w:rsidP="00B84DBD">
            <w:pPr>
              <w:pStyle w:val="a8"/>
              <w:jc w:val="both"/>
            </w:pPr>
            <w:r>
              <w:rPr>
                <w:lang w:bidi="ru-RU"/>
              </w:rPr>
              <w:t>К</w:t>
            </w:r>
            <w:r w:rsidRPr="001062E9">
              <w:rPr>
                <w:lang w:bidi="ru-RU"/>
              </w:rPr>
              <w:t xml:space="preserve">онкурс </w:t>
            </w:r>
            <w:r w:rsidRPr="001062E9">
              <w:rPr>
                <w:b/>
                <w:bCs/>
                <w:lang w:bidi="ru-RU"/>
              </w:rPr>
              <w:t>«А из нашего окна...»</w:t>
            </w:r>
          </w:p>
        </w:tc>
        <w:tc>
          <w:tcPr>
            <w:tcW w:w="1559" w:type="dxa"/>
          </w:tcPr>
          <w:p w:rsidR="008A046A" w:rsidRDefault="008A046A" w:rsidP="00B84DBD">
            <w:pPr>
              <w:pStyle w:val="a8"/>
              <w:jc w:val="center"/>
              <w:rPr>
                <w:b/>
                <w:lang w:bidi="ru-RU"/>
              </w:rPr>
            </w:pPr>
          </w:p>
          <w:p w:rsidR="00B84DBD" w:rsidRPr="00F53CAF" w:rsidRDefault="00B84DBD" w:rsidP="00B84DBD">
            <w:pPr>
              <w:pStyle w:val="a8"/>
              <w:jc w:val="center"/>
              <w:rPr>
                <w:b/>
              </w:rPr>
            </w:pPr>
            <w:r w:rsidRPr="00F53CAF">
              <w:rPr>
                <w:b/>
                <w:lang w:bidi="ru-RU"/>
              </w:rPr>
              <w:t>03.08- 21.08.</w:t>
            </w:r>
          </w:p>
          <w:p w:rsidR="00B84DBD" w:rsidRPr="00F53CAF" w:rsidRDefault="00B84DBD" w:rsidP="00B84DBD">
            <w:pPr>
              <w:pStyle w:val="a8"/>
              <w:jc w:val="center"/>
              <w:rPr>
                <w:b/>
              </w:rPr>
            </w:pPr>
            <w:r w:rsidRPr="00F53CAF">
              <w:rPr>
                <w:b/>
                <w:lang w:bidi="ru-RU"/>
              </w:rPr>
              <w:t>2020</w:t>
            </w:r>
          </w:p>
        </w:tc>
        <w:tc>
          <w:tcPr>
            <w:tcW w:w="3963" w:type="dxa"/>
          </w:tcPr>
          <w:p w:rsidR="003A2D2A" w:rsidRPr="00F53CAF" w:rsidRDefault="003A2D2A" w:rsidP="003A2D2A">
            <w:pPr>
              <w:pStyle w:val="a8"/>
              <w:jc w:val="center"/>
              <w:rPr>
                <w:rStyle w:val="a5"/>
              </w:rPr>
            </w:pPr>
            <w:r w:rsidRPr="00F53CAF">
              <w:rPr>
                <w:rStyle w:val="a5"/>
              </w:rPr>
              <w:t>https://man-cdo.ru/</w:t>
            </w:r>
          </w:p>
          <w:p w:rsidR="003A2D2A" w:rsidRPr="00F53CAF" w:rsidRDefault="003A2D2A" w:rsidP="003A2D2A">
            <w:pPr>
              <w:pStyle w:val="a8"/>
              <w:jc w:val="center"/>
              <w:rPr>
                <w:rStyle w:val="a5"/>
              </w:rPr>
            </w:pPr>
            <w:r w:rsidRPr="00F53CAF">
              <w:rPr>
                <w:rStyle w:val="a5"/>
              </w:rPr>
              <w:t>http://crimea-man.ru/</w:t>
            </w:r>
          </w:p>
          <w:p w:rsidR="00B84DBD" w:rsidRDefault="00B84DBD" w:rsidP="00B84DBD">
            <w:pPr>
              <w:pStyle w:val="a8"/>
              <w:jc w:val="both"/>
            </w:pPr>
            <w:r w:rsidRPr="001062E9">
              <w:rPr>
                <w:lang w:bidi="ru-RU"/>
              </w:rPr>
              <w:t>Конкурс пр</w:t>
            </w:r>
            <w:r>
              <w:rPr>
                <w:lang w:bidi="ru-RU"/>
              </w:rPr>
              <w:t>оходит в дистанционном формате, п</w:t>
            </w:r>
            <w:r w:rsidRPr="001062E9">
              <w:rPr>
                <w:lang w:bidi="ru-RU"/>
              </w:rPr>
              <w:t>редоставляются фотографии и творческие работы (рисунки и</w:t>
            </w:r>
            <w:r>
              <w:rPr>
                <w:lang w:bidi="ru-RU"/>
              </w:rPr>
              <w:t xml:space="preserve"> </w:t>
            </w:r>
            <w:r>
              <w:t xml:space="preserve">декоративно - прикладные работы) по теме конкурса. </w:t>
            </w:r>
          </w:p>
          <w:p w:rsidR="00B84DBD" w:rsidRPr="00F53CAF" w:rsidRDefault="00B84DBD" w:rsidP="00B84DBD">
            <w:pPr>
              <w:pStyle w:val="a8"/>
              <w:jc w:val="center"/>
              <w:rPr>
                <w:b/>
              </w:rPr>
            </w:pPr>
            <w:r>
              <w:t>Конкурсанты от 7 до 17 лет.</w:t>
            </w:r>
          </w:p>
        </w:tc>
      </w:tr>
      <w:tr w:rsidR="008A046A" w:rsidTr="00B84DBD">
        <w:tc>
          <w:tcPr>
            <w:tcW w:w="3823" w:type="dxa"/>
          </w:tcPr>
          <w:p w:rsidR="008A046A" w:rsidRDefault="008A046A" w:rsidP="008A046A">
            <w:pPr>
              <w:pStyle w:val="a8"/>
              <w:jc w:val="both"/>
              <w:rPr>
                <w:b/>
                <w:color w:val="000000"/>
                <w:lang w:bidi="ru-RU"/>
              </w:rPr>
            </w:pPr>
            <w:r w:rsidRPr="008A046A">
              <w:rPr>
                <w:b/>
                <w:color w:val="000000"/>
                <w:lang w:bidi="ru-RU"/>
              </w:rPr>
              <w:t xml:space="preserve"> «Марафон творчества»</w:t>
            </w:r>
          </w:p>
          <w:p w:rsidR="00F01170" w:rsidRDefault="00F01170" w:rsidP="008A046A">
            <w:pPr>
              <w:pStyle w:val="a8"/>
              <w:jc w:val="both"/>
              <w:rPr>
                <w:b/>
                <w:color w:val="000000"/>
                <w:lang w:bidi="ru-RU"/>
              </w:rPr>
            </w:pPr>
          </w:p>
          <w:p w:rsidR="00F01170" w:rsidRPr="008A046A" w:rsidRDefault="00F01170" w:rsidP="008A046A">
            <w:pPr>
              <w:pStyle w:val="a8"/>
              <w:jc w:val="both"/>
              <w:rPr>
                <w:b/>
                <w:lang w:bidi="ru-RU"/>
              </w:rPr>
            </w:pPr>
            <w:r w:rsidRPr="00F01170">
              <w:rPr>
                <w:bCs/>
                <w:szCs w:val="28"/>
              </w:rPr>
              <w:t>(Приложени</w:t>
            </w:r>
            <w:r>
              <w:rPr>
                <w:bCs/>
                <w:szCs w:val="28"/>
              </w:rPr>
              <w:t>е3</w:t>
            </w:r>
            <w:r w:rsidRPr="00F01170">
              <w:rPr>
                <w:bCs/>
                <w:szCs w:val="28"/>
              </w:rPr>
              <w:t>)</w:t>
            </w:r>
          </w:p>
        </w:tc>
        <w:tc>
          <w:tcPr>
            <w:tcW w:w="1559" w:type="dxa"/>
          </w:tcPr>
          <w:p w:rsidR="008A046A" w:rsidRPr="008A046A" w:rsidRDefault="008A046A" w:rsidP="008A046A">
            <w:pPr>
              <w:pStyle w:val="a8"/>
              <w:jc w:val="center"/>
              <w:rPr>
                <w:b/>
                <w:color w:val="000000"/>
                <w:sz w:val="16"/>
                <w:lang w:bidi="ru-RU"/>
              </w:rPr>
            </w:pPr>
          </w:p>
          <w:p w:rsidR="008A046A" w:rsidRPr="008A046A" w:rsidRDefault="008A046A" w:rsidP="008A046A">
            <w:pPr>
              <w:pStyle w:val="a8"/>
              <w:jc w:val="center"/>
              <w:rPr>
                <w:b/>
                <w:lang w:bidi="ru-RU"/>
              </w:rPr>
            </w:pPr>
            <w:r w:rsidRPr="008A046A">
              <w:rPr>
                <w:b/>
                <w:color w:val="000000"/>
                <w:lang w:bidi="ru-RU"/>
              </w:rPr>
              <w:t>01.07-31.08. 2020</w:t>
            </w:r>
          </w:p>
        </w:tc>
        <w:tc>
          <w:tcPr>
            <w:tcW w:w="3963" w:type="dxa"/>
          </w:tcPr>
          <w:p w:rsidR="008A046A" w:rsidRPr="00F53CAF" w:rsidRDefault="008A046A" w:rsidP="008A046A">
            <w:pPr>
              <w:pStyle w:val="a8"/>
              <w:jc w:val="center"/>
              <w:rPr>
                <w:rStyle w:val="a5"/>
              </w:rPr>
            </w:pPr>
            <w:r w:rsidRPr="00F53CAF">
              <w:rPr>
                <w:rStyle w:val="a5"/>
              </w:rPr>
              <w:t>https://man-cdo.ru/</w:t>
            </w:r>
          </w:p>
          <w:p w:rsidR="008A046A" w:rsidRPr="008A046A" w:rsidRDefault="008A046A" w:rsidP="008A046A">
            <w:pPr>
              <w:pStyle w:val="a8"/>
              <w:jc w:val="center"/>
              <w:rPr>
                <w:color w:val="0000FF"/>
                <w:u w:val="single"/>
              </w:rPr>
            </w:pPr>
            <w:r w:rsidRPr="00F53CAF">
              <w:rPr>
                <w:rStyle w:val="a5"/>
              </w:rPr>
              <w:t>http://crimea-man.ru/</w:t>
            </w:r>
          </w:p>
          <w:p w:rsidR="008A046A" w:rsidRPr="00F53CAF" w:rsidRDefault="008A046A" w:rsidP="003A2D2A">
            <w:pPr>
              <w:pStyle w:val="a8"/>
              <w:jc w:val="center"/>
              <w:rPr>
                <w:rStyle w:val="a5"/>
              </w:rPr>
            </w:pPr>
            <w:r>
              <w:rPr>
                <w:color w:val="000000"/>
                <w:lang w:bidi="ru-RU"/>
              </w:rPr>
              <w:t>Дистанционные образовательные занятия, мастер-классы и другие активности</w:t>
            </w:r>
          </w:p>
        </w:tc>
      </w:tr>
    </w:tbl>
    <w:p w:rsidR="008A046A" w:rsidRPr="00F01170" w:rsidRDefault="00F01170" w:rsidP="004009D4">
      <w:pPr>
        <w:widowControl w:val="0"/>
        <w:jc w:val="both"/>
        <w:rPr>
          <w:szCs w:val="28"/>
        </w:rPr>
      </w:pPr>
      <w:r w:rsidRPr="00F01170">
        <w:rPr>
          <w:szCs w:val="28"/>
        </w:rPr>
        <w:t xml:space="preserve">Положение конкурса </w:t>
      </w:r>
      <w:r w:rsidRPr="00F01170">
        <w:rPr>
          <w:szCs w:val="28"/>
        </w:rPr>
        <w:t>«А из нашего окна...»</w:t>
      </w:r>
      <w:r w:rsidRPr="00F01170">
        <w:rPr>
          <w:szCs w:val="28"/>
        </w:rPr>
        <w:t xml:space="preserve"> будет направлено позже.</w:t>
      </w:r>
    </w:p>
    <w:p w:rsidR="0045689A" w:rsidRPr="00F01170" w:rsidRDefault="008A046A" w:rsidP="00F01170">
      <w:pPr>
        <w:widowControl w:val="0"/>
        <w:jc w:val="both"/>
        <w:rPr>
          <w:szCs w:val="28"/>
        </w:rPr>
      </w:pPr>
      <w:r w:rsidRPr="00F01170">
        <w:rPr>
          <w:szCs w:val="28"/>
        </w:rPr>
        <w:t>И</w:t>
      </w:r>
      <w:r w:rsidR="0045689A" w:rsidRPr="00F01170">
        <w:rPr>
          <w:szCs w:val="28"/>
        </w:rPr>
        <w:t xml:space="preserve">нформацию об участии в конкурсах направлять методисту Белоусовой </w:t>
      </w:r>
      <w:r w:rsidRPr="00F01170">
        <w:rPr>
          <w:szCs w:val="28"/>
        </w:rPr>
        <w:t>И.Г</w:t>
      </w:r>
      <w:r w:rsidR="0045689A" w:rsidRPr="00F01170">
        <w:rPr>
          <w:szCs w:val="28"/>
        </w:rPr>
        <w:t xml:space="preserve">. на эл. почту big1604@mail.ru </w:t>
      </w:r>
    </w:p>
    <w:p w:rsidR="004009D4" w:rsidRPr="00F01170" w:rsidRDefault="004009D4" w:rsidP="00F01170">
      <w:r w:rsidRPr="00F01170">
        <w:t xml:space="preserve">Приложение на </w:t>
      </w:r>
      <w:r w:rsidR="008F5A54" w:rsidRPr="00F01170">
        <w:t xml:space="preserve">9 </w:t>
      </w:r>
      <w:r w:rsidRPr="00F01170">
        <w:t>л.</w:t>
      </w:r>
    </w:p>
    <w:p w:rsidR="004009D4" w:rsidRPr="00F01170" w:rsidRDefault="004009D4" w:rsidP="00F01170"/>
    <w:p w:rsidR="004009D4" w:rsidRPr="00F01170" w:rsidRDefault="004009D4" w:rsidP="00F01170">
      <w:r w:rsidRPr="00F01170">
        <w:t>Директор</w:t>
      </w:r>
      <w:r w:rsidRPr="00F01170">
        <w:tab/>
      </w:r>
      <w:r w:rsidRPr="00F01170">
        <w:tab/>
      </w:r>
      <w:r w:rsidRPr="00F01170">
        <w:tab/>
      </w:r>
      <w:r w:rsidRPr="00F01170">
        <w:tab/>
      </w:r>
      <w:r w:rsidRPr="00F01170">
        <w:tab/>
      </w:r>
      <w:r w:rsidRPr="00F01170">
        <w:tab/>
      </w:r>
      <w:r w:rsidRPr="00F01170">
        <w:tab/>
      </w:r>
      <w:r w:rsidRPr="00F01170">
        <w:tab/>
      </w:r>
      <w:r w:rsidRPr="00F01170">
        <w:tab/>
        <w:t xml:space="preserve"> Т.Н. Кирияк  </w:t>
      </w:r>
    </w:p>
    <w:p w:rsidR="00BA6781" w:rsidRDefault="00BA6781"/>
    <w:p w:rsidR="00F53CAF" w:rsidRDefault="00F53CAF"/>
    <w:p w:rsidR="00F53CAF" w:rsidRDefault="00F53CAF"/>
    <w:p w:rsidR="00F53CAF" w:rsidRDefault="00F53CAF"/>
    <w:p w:rsidR="00F53CAF" w:rsidRDefault="00F53CAF"/>
    <w:p w:rsidR="00F53CAF" w:rsidRDefault="00F53CAF"/>
    <w:p w:rsidR="00F53CAF" w:rsidRDefault="00F53CAF"/>
    <w:p w:rsidR="00F53CAF" w:rsidRDefault="00F53CAF"/>
    <w:p w:rsidR="00F53CAF" w:rsidRDefault="00F53CAF"/>
    <w:p w:rsidR="00F53CAF" w:rsidRDefault="00F53CAF"/>
    <w:p w:rsidR="00F53CAF" w:rsidRDefault="00F53CAF"/>
    <w:p w:rsidR="00F53CAF" w:rsidRDefault="00F53CAF"/>
    <w:p w:rsidR="00F53CAF" w:rsidRDefault="00F53CAF"/>
    <w:p w:rsidR="00F53CAF" w:rsidRDefault="00F53CAF"/>
    <w:p w:rsidR="00F53CAF" w:rsidRDefault="00F53CAF"/>
    <w:p w:rsidR="00F53CAF" w:rsidRDefault="00F53CAF"/>
    <w:p w:rsidR="00F53CAF" w:rsidRDefault="00F53CAF"/>
    <w:p w:rsidR="00F53CAF" w:rsidRDefault="00F53CAF"/>
    <w:p w:rsidR="00F53CAF" w:rsidRDefault="00F53CAF"/>
    <w:p w:rsidR="00F53CAF" w:rsidRDefault="00F53CAF"/>
    <w:p w:rsidR="00F53CAF" w:rsidRDefault="00F53CAF"/>
    <w:p w:rsidR="00F01170" w:rsidRDefault="00F01170"/>
    <w:p w:rsidR="00F01170" w:rsidRDefault="00F01170"/>
    <w:p w:rsidR="00F01170" w:rsidRDefault="00F01170"/>
    <w:p w:rsidR="00F53CAF" w:rsidRDefault="00F53CAF"/>
    <w:p w:rsidR="00F53CAF" w:rsidRDefault="00F53CAF"/>
    <w:p w:rsidR="00F53CAF" w:rsidRPr="006E41BA" w:rsidRDefault="006E41BA" w:rsidP="006E41BA">
      <w:pPr>
        <w:jc w:val="right"/>
      </w:pPr>
      <w:r>
        <w:lastRenderedPageBreak/>
        <w:t>Приложение 1</w:t>
      </w:r>
    </w:p>
    <w:p w:rsidR="00F53CAF" w:rsidRPr="00F53CAF" w:rsidRDefault="00F53CAF" w:rsidP="00F53CAF">
      <w:pPr>
        <w:adjustRightInd w:val="0"/>
        <w:jc w:val="center"/>
        <w:rPr>
          <w:rFonts w:eastAsia="Calibri"/>
          <w:color w:val="000000"/>
          <w:szCs w:val="28"/>
          <w:lang w:eastAsia="en-US"/>
        </w:rPr>
      </w:pPr>
      <w:r w:rsidRPr="00F53CAF">
        <w:rPr>
          <w:rFonts w:eastAsia="Calibri"/>
          <w:b/>
          <w:bCs/>
          <w:color w:val="000000"/>
          <w:szCs w:val="28"/>
          <w:lang w:eastAsia="en-US"/>
        </w:rPr>
        <w:t>ПОЛОЖЕНИЕ</w:t>
      </w:r>
    </w:p>
    <w:p w:rsidR="00F53CAF" w:rsidRPr="00F53CAF" w:rsidRDefault="00F53CAF" w:rsidP="00F53CAF">
      <w:pPr>
        <w:jc w:val="center"/>
        <w:rPr>
          <w:b/>
          <w:bCs/>
          <w:szCs w:val="28"/>
        </w:rPr>
      </w:pPr>
      <w:r w:rsidRPr="00F53CAF">
        <w:rPr>
          <w:b/>
          <w:bCs/>
          <w:szCs w:val="28"/>
        </w:rPr>
        <w:t>о проведении заочного Республиканского конкурса детского экранного творчества «Магический экран», посвященного 75-й годовщине</w:t>
      </w:r>
    </w:p>
    <w:p w:rsidR="00F53CAF" w:rsidRPr="00F53CAF" w:rsidRDefault="00F53CAF" w:rsidP="00F53CAF">
      <w:pPr>
        <w:jc w:val="center"/>
        <w:rPr>
          <w:b/>
          <w:bCs/>
          <w:szCs w:val="28"/>
        </w:rPr>
      </w:pPr>
      <w:r w:rsidRPr="00F53CAF">
        <w:rPr>
          <w:b/>
          <w:bCs/>
          <w:szCs w:val="28"/>
        </w:rPr>
        <w:t>Победы в Великой Отечественной войне</w:t>
      </w:r>
    </w:p>
    <w:p w:rsidR="00F53CAF" w:rsidRPr="00F53CAF" w:rsidRDefault="00F53CAF" w:rsidP="00F53CAF">
      <w:pPr>
        <w:jc w:val="center"/>
        <w:rPr>
          <w:b/>
          <w:bCs/>
          <w:szCs w:val="28"/>
        </w:rPr>
      </w:pPr>
      <w:r w:rsidRPr="00F53CAF">
        <w:rPr>
          <w:b/>
          <w:bCs/>
          <w:szCs w:val="28"/>
        </w:rPr>
        <w:t>«Никто не забыт, ничто не забыто» в 2020 году</w:t>
      </w:r>
    </w:p>
    <w:p w:rsidR="00F53CAF" w:rsidRPr="00F53CAF" w:rsidRDefault="00F53CAF" w:rsidP="00F53CAF">
      <w:pPr>
        <w:adjustRightInd w:val="0"/>
        <w:rPr>
          <w:rFonts w:eastAsia="Calibri"/>
          <w:color w:val="000000"/>
          <w:szCs w:val="28"/>
          <w:lang w:eastAsia="en-US"/>
        </w:rPr>
      </w:pPr>
    </w:p>
    <w:p w:rsidR="00F53CAF" w:rsidRPr="00F53CAF" w:rsidRDefault="00F53CAF" w:rsidP="00F53CAF">
      <w:pPr>
        <w:adjustRightInd w:val="0"/>
        <w:jc w:val="center"/>
        <w:rPr>
          <w:rFonts w:eastAsia="Calibri"/>
          <w:color w:val="000000"/>
          <w:szCs w:val="28"/>
          <w:lang w:eastAsia="en-US"/>
        </w:rPr>
      </w:pPr>
      <w:r w:rsidRPr="00F53CAF">
        <w:rPr>
          <w:rFonts w:eastAsia="Calibri"/>
          <w:b/>
          <w:bCs/>
          <w:color w:val="000000"/>
          <w:szCs w:val="28"/>
          <w:lang w:eastAsia="en-US"/>
        </w:rPr>
        <w:t>1. Общие положения</w:t>
      </w:r>
    </w:p>
    <w:p w:rsidR="00F53CAF" w:rsidRPr="00F53CAF" w:rsidRDefault="00F53CAF" w:rsidP="00F53CAF">
      <w:pPr>
        <w:adjustRightInd w:val="0"/>
        <w:ind w:firstLine="709"/>
        <w:jc w:val="both"/>
        <w:rPr>
          <w:color w:val="000000"/>
          <w:szCs w:val="28"/>
        </w:rPr>
      </w:pPr>
      <w:r w:rsidRPr="00F53CAF">
        <w:rPr>
          <w:color w:val="000000"/>
          <w:szCs w:val="28"/>
        </w:rPr>
        <w:t>Настоящее Положение определяет цели, задачи, категорию участников</w:t>
      </w:r>
      <w:r w:rsidRPr="00F53CAF">
        <w:rPr>
          <w:color w:val="000000"/>
          <w:szCs w:val="28"/>
        </w:rPr>
        <w:br/>
        <w:t>и порядок организации и проведения заочного Республиканского конкурса экранного творчества «Магиче</w:t>
      </w:r>
      <w:r w:rsidR="007A5DD8">
        <w:rPr>
          <w:color w:val="000000"/>
          <w:szCs w:val="28"/>
        </w:rPr>
        <w:t xml:space="preserve">ский экран», посвященного 75-й </w:t>
      </w:r>
      <w:r w:rsidRPr="00F53CAF">
        <w:rPr>
          <w:color w:val="000000"/>
          <w:szCs w:val="28"/>
        </w:rPr>
        <w:t>годовщине Победы в Великой Отечественной войне</w:t>
      </w:r>
      <w:r w:rsidRPr="00F53CAF">
        <w:rPr>
          <w:color w:val="000000"/>
        </w:rPr>
        <w:t xml:space="preserve"> «Никто не забыт</w:t>
      </w:r>
      <w:r w:rsidRPr="00F53CAF">
        <w:rPr>
          <w:color w:val="000000"/>
          <w:szCs w:val="28"/>
        </w:rPr>
        <w:t>, </w:t>
      </w:r>
      <w:r w:rsidRPr="00F53CAF">
        <w:rPr>
          <w:color w:val="000000"/>
        </w:rPr>
        <w:t>ничто не забыто»</w:t>
      </w:r>
      <w:r w:rsidRPr="00F53CAF">
        <w:rPr>
          <w:color w:val="000000"/>
          <w:szCs w:val="28"/>
        </w:rPr>
        <w:t>, (далее - Конкурс).</w:t>
      </w:r>
    </w:p>
    <w:p w:rsidR="00F53CAF" w:rsidRPr="00F53CAF" w:rsidRDefault="00F53CAF" w:rsidP="00F53CAF">
      <w:pPr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F53CAF">
        <w:rPr>
          <w:color w:val="000000"/>
          <w:szCs w:val="28"/>
        </w:rPr>
        <w:t>Конкурс</w:t>
      </w:r>
      <w:r w:rsidRPr="00F53CAF">
        <w:rPr>
          <w:rFonts w:eastAsia="Calibri"/>
          <w:color w:val="000000"/>
          <w:szCs w:val="28"/>
          <w:lang w:eastAsia="en-US"/>
        </w:rPr>
        <w:t xml:space="preserve"> ориентирован на содействие развитию у обучающихся интереса к </w:t>
      </w:r>
      <w:r w:rsidRPr="00F53CAF">
        <w:rPr>
          <w:rFonts w:eastAsia="Calibri"/>
          <w:szCs w:val="28"/>
          <w:lang w:eastAsia="en-US"/>
        </w:rPr>
        <w:t>экранному творчеству, популяризации киноискусства среди учащейся молодежи Крыма.</w:t>
      </w:r>
    </w:p>
    <w:p w:rsidR="00F53CAF" w:rsidRPr="00F53CAF" w:rsidRDefault="00F53CAF" w:rsidP="00F53CAF">
      <w:pPr>
        <w:adjustRightInd w:val="0"/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F53CAF">
        <w:rPr>
          <w:rFonts w:eastAsia="Calibri"/>
          <w:color w:val="000000"/>
          <w:szCs w:val="28"/>
          <w:lang w:eastAsia="en-US"/>
        </w:rPr>
        <w:t xml:space="preserve">Учредителем </w:t>
      </w:r>
      <w:r w:rsidRPr="00F53CAF">
        <w:rPr>
          <w:color w:val="000000"/>
          <w:szCs w:val="28"/>
        </w:rPr>
        <w:t>Конкурса</w:t>
      </w:r>
      <w:r w:rsidRPr="00F53CAF">
        <w:rPr>
          <w:rFonts w:eastAsia="Calibri"/>
          <w:color w:val="000000"/>
          <w:szCs w:val="28"/>
          <w:lang w:eastAsia="en-US"/>
        </w:rPr>
        <w:t xml:space="preserve"> является Министерство образования, науки</w:t>
      </w:r>
      <w:r w:rsidRPr="00F53CAF">
        <w:rPr>
          <w:rFonts w:eastAsia="Calibri"/>
          <w:color w:val="000000"/>
          <w:szCs w:val="28"/>
          <w:lang w:eastAsia="en-US"/>
        </w:rPr>
        <w:br/>
        <w:t>и молодёжи Республики Крым.</w:t>
      </w:r>
    </w:p>
    <w:p w:rsidR="00F53CAF" w:rsidRPr="00F53CAF" w:rsidRDefault="00F53CAF" w:rsidP="00F53CAF">
      <w:pPr>
        <w:adjustRightInd w:val="0"/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F53CAF">
        <w:rPr>
          <w:rFonts w:eastAsia="Calibri"/>
          <w:color w:val="000000"/>
          <w:szCs w:val="28"/>
          <w:lang w:eastAsia="en-US"/>
        </w:rPr>
        <w:t>Проведение возлагается на Государственное бюджетное образовательное учреждение дополнительного образования Республики Крым «Малая академия наук «Искатель».</w:t>
      </w:r>
    </w:p>
    <w:p w:rsidR="00F53CAF" w:rsidRPr="00F53CAF" w:rsidRDefault="00F53CAF" w:rsidP="00F53CAF">
      <w:pPr>
        <w:adjustRightInd w:val="0"/>
        <w:ind w:firstLine="560"/>
        <w:jc w:val="center"/>
        <w:rPr>
          <w:rFonts w:eastAsia="Calibri"/>
          <w:b/>
          <w:bCs/>
          <w:color w:val="000000"/>
          <w:szCs w:val="28"/>
          <w:lang w:eastAsia="en-US"/>
        </w:rPr>
      </w:pPr>
    </w:p>
    <w:p w:rsidR="00F53CAF" w:rsidRPr="00F53CAF" w:rsidRDefault="00F53CAF" w:rsidP="00F53CAF">
      <w:pPr>
        <w:adjustRightInd w:val="0"/>
        <w:ind w:firstLine="560"/>
        <w:jc w:val="center"/>
        <w:rPr>
          <w:rFonts w:eastAsia="Calibri"/>
          <w:b/>
          <w:color w:val="000000"/>
          <w:szCs w:val="28"/>
          <w:lang w:eastAsia="en-US"/>
        </w:rPr>
      </w:pPr>
      <w:r w:rsidRPr="00F53CAF">
        <w:rPr>
          <w:rFonts w:eastAsia="Calibri"/>
          <w:b/>
          <w:bCs/>
          <w:color w:val="000000"/>
          <w:szCs w:val="28"/>
          <w:lang w:eastAsia="en-US"/>
        </w:rPr>
        <w:t xml:space="preserve">2. Цель </w:t>
      </w:r>
      <w:r w:rsidRPr="00F53CAF">
        <w:rPr>
          <w:b/>
          <w:color w:val="000000"/>
          <w:szCs w:val="28"/>
        </w:rPr>
        <w:t>Конкурса</w:t>
      </w:r>
    </w:p>
    <w:p w:rsidR="00F53CAF" w:rsidRPr="00F53CAF" w:rsidRDefault="00F53CAF" w:rsidP="00F53CAF">
      <w:pPr>
        <w:adjustRightInd w:val="0"/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F53CAF">
        <w:rPr>
          <w:rFonts w:eastAsia="Calibri"/>
          <w:color w:val="000000"/>
          <w:szCs w:val="28"/>
          <w:lang w:eastAsia="en-US"/>
        </w:rPr>
        <w:t>Популяризация киноискусства через приобщение обучающихся</w:t>
      </w:r>
      <w:r w:rsidRPr="00F53CAF">
        <w:rPr>
          <w:rFonts w:eastAsia="Calibri"/>
          <w:color w:val="000000"/>
          <w:szCs w:val="28"/>
          <w:lang w:eastAsia="en-US"/>
        </w:rPr>
        <w:br/>
        <w:t>к занятиям в фото и видеостудиях для развития у них творческих способностей, фантазии, навыков нестандартного мышления.</w:t>
      </w:r>
    </w:p>
    <w:p w:rsidR="00F53CAF" w:rsidRPr="00F53CAF" w:rsidRDefault="00F53CAF" w:rsidP="00F53CAF">
      <w:pPr>
        <w:adjustRightInd w:val="0"/>
        <w:rPr>
          <w:rFonts w:eastAsia="Calibri"/>
          <w:color w:val="000000"/>
          <w:szCs w:val="28"/>
          <w:lang w:eastAsia="en-US"/>
        </w:rPr>
      </w:pPr>
    </w:p>
    <w:p w:rsidR="00F53CAF" w:rsidRPr="00F53CAF" w:rsidRDefault="00F53CAF" w:rsidP="00F53CAF">
      <w:pPr>
        <w:adjustRightInd w:val="0"/>
        <w:ind w:firstLine="561"/>
        <w:jc w:val="center"/>
        <w:rPr>
          <w:rFonts w:eastAsia="Calibri"/>
          <w:b/>
          <w:bCs/>
          <w:color w:val="000000"/>
          <w:szCs w:val="28"/>
          <w:lang w:eastAsia="en-US"/>
        </w:rPr>
      </w:pPr>
      <w:r w:rsidRPr="00F53CAF">
        <w:rPr>
          <w:rFonts w:eastAsia="Calibri"/>
          <w:b/>
          <w:bCs/>
          <w:color w:val="000000"/>
          <w:szCs w:val="28"/>
          <w:lang w:eastAsia="en-US"/>
        </w:rPr>
        <w:t>3. Участники</w:t>
      </w:r>
    </w:p>
    <w:p w:rsidR="00F53CAF" w:rsidRPr="00F53CAF" w:rsidRDefault="00F53CAF" w:rsidP="00F53CAF">
      <w:pPr>
        <w:adjustRightInd w:val="0"/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F53CAF">
        <w:rPr>
          <w:rFonts w:eastAsia="Calibri"/>
          <w:color w:val="000000"/>
          <w:szCs w:val="28"/>
          <w:lang w:eastAsia="en-US"/>
        </w:rPr>
        <w:t xml:space="preserve">Участниками </w:t>
      </w:r>
      <w:r w:rsidRPr="00F53CAF">
        <w:rPr>
          <w:color w:val="000000"/>
          <w:szCs w:val="28"/>
        </w:rPr>
        <w:t>Конкурса</w:t>
      </w:r>
      <w:r w:rsidRPr="00F53CAF">
        <w:rPr>
          <w:rFonts w:eastAsia="Calibri"/>
          <w:color w:val="000000"/>
          <w:szCs w:val="28"/>
          <w:lang w:eastAsia="en-US"/>
        </w:rPr>
        <w:t xml:space="preserve"> являются обучающиеся до 18 лет из числа детских творческих коллективов при образовательных организациях любого типа, а также отдельные школьники.</w:t>
      </w:r>
    </w:p>
    <w:p w:rsidR="00F53CAF" w:rsidRPr="00F53CAF" w:rsidRDefault="00F53CAF" w:rsidP="00F53CAF">
      <w:pPr>
        <w:adjustRightInd w:val="0"/>
        <w:ind w:firstLine="560"/>
        <w:rPr>
          <w:rFonts w:eastAsia="Calibri"/>
          <w:b/>
          <w:bCs/>
          <w:color w:val="000000"/>
          <w:szCs w:val="28"/>
          <w:lang w:eastAsia="en-US"/>
        </w:rPr>
      </w:pPr>
    </w:p>
    <w:p w:rsidR="00F53CAF" w:rsidRPr="00F53CAF" w:rsidRDefault="00F53CAF" w:rsidP="00F53CAF">
      <w:pPr>
        <w:adjustRightInd w:val="0"/>
        <w:ind w:firstLine="560"/>
        <w:jc w:val="center"/>
        <w:rPr>
          <w:rFonts w:eastAsia="Calibri"/>
          <w:color w:val="000000"/>
          <w:szCs w:val="28"/>
          <w:lang w:eastAsia="en-US"/>
        </w:rPr>
      </w:pPr>
      <w:r w:rsidRPr="00F53CAF">
        <w:rPr>
          <w:rFonts w:eastAsia="Calibri"/>
          <w:b/>
          <w:bCs/>
          <w:color w:val="000000"/>
          <w:szCs w:val="28"/>
          <w:lang w:eastAsia="en-US"/>
        </w:rPr>
        <w:t>4. Порядок проведения</w:t>
      </w:r>
    </w:p>
    <w:p w:rsidR="00F53CAF" w:rsidRPr="00F53CAF" w:rsidRDefault="00F53CAF" w:rsidP="00F53CAF">
      <w:pPr>
        <w:ind w:firstLine="567"/>
        <w:jc w:val="both"/>
        <w:rPr>
          <w:color w:val="000000"/>
          <w:szCs w:val="28"/>
        </w:rPr>
      </w:pPr>
      <w:r w:rsidRPr="00F53CAF">
        <w:rPr>
          <w:color w:val="000000"/>
          <w:szCs w:val="28"/>
        </w:rPr>
        <w:t>4.1. Конкурс проводится заочно в два этапа:</w:t>
      </w:r>
    </w:p>
    <w:p w:rsidR="00F53CAF" w:rsidRPr="00F53CAF" w:rsidRDefault="00F53CAF" w:rsidP="00F53CAF">
      <w:pPr>
        <w:pStyle w:val="a9"/>
        <w:numPr>
          <w:ilvl w:val="0"/>
          <w:numId w:val="5"/>
        </w:numPr>
        <w:autoSpaceDE/>
        <w:autoSpaceDN/>
        <w:jc w:val="both"/>
        <w:rPr>
          <w:szCs w:val="28"/>
        </w:rPr>
      </w:pPr>
      <w:r w:rsidRPr="00F53CAF">
        <w:rPr>
          <w:szCs w:val="28"/>
        </w:rPr>
        <w:t xml:space="preserve">первый этап – прием заявок и работ (до 20 июня </w:t>
      </w:r>
      <w:smartTag w:uri="urn:schemas-microsoft-com:office:smarttags" w:element="metricconverter">
        <w:smartTagPr>
          <w:attr w:name="ProductID" w:val="2020 г"/>
        </w:smartTagPr>
        <w:r w:rsidRPr="00F53CAF">
          <w:rPr>
            <w:szCs w:val="28"/>
          </w:rPr>
          <w:t>2020 г</w:t>
        </w:r>
      </w:smartTag>
      <w:r w:rsidRPr="00F53CAF">
        <w:rPr>
          <w:szCs w:val="28"/>
        </w:rPr>
        <w:t>.);</w:t>
      </w:r>
    </w:p>
    <w:p w:rsidR="00F53CAF" w:rsidRPr="00F53CAF" w:rsidRDefault="00F53CAF" w:rsidP="00F53CAF">
      <w:pPr>
        <w:pStyle w:val="a9"/>
        <w:numPr>
          <w:ilvl w:val="0"/>
          <w:numId w:val="5"/>
        </w:numPr>
        <w:autoSpaceDE/>
        <w:autoSpaceDN/>
        <w:jc w:val="both"/>
        <w:rPr>
          <w:szCs w:val="28"/>
        </w:rPr>
      </w:pPr>
      <w:r w:rsidRPr="00F53CAF">
        <w:rPr>
          <w:szCs w:val="28"/>
        </w:rPr>
        <w:t xml:space="preserve">второй этап – работа жюри Конкурса (с 21 по 30 июня </w:t>
      </w:r>
      <w:smartTag w:uri="urn:schemas-microsoft-com:office:smarttags" w:element="metricconverter">
        <w:smartTagPr>
          <w:attr w:name="ProductID" w:val="2020 г"/>
        </w:smartTagPr>
        <w:r w:rsidRPr="00F53CAF">
          <w:rPr>
            <w:szCs w:val="28"/>
          </w:rPr>
          <w:t>2020 г</w:t>
        </w:r>
      </w:smartTag>
      <w:r w:rsidRPr="00F53CAF">
        <w:rPr>
          <w:szCs w:val="28"/>
        </w:rPr>
        <w:t>.)</w:t>
      </w:r>
    </w:p>
    <w:p w:rsidR="00F53CAF" w:rsidRPr="00F53CAF" w:rsidRDefault="00F53CAF" w:rsidP="00F53CAF">
      <w:pPr>
        <w:adjustRightInd w:val="0"/>
        <w:ind w:firstLine="567"/>
        <w:jc w:val="both"/>
        <w:rPr>
          <w:rFonts w:eastAsia="Calibri"/>
          <w:szCs w:val="28"/>
          <w:lang w:eastAsia="en-US"/>
        </w:rPr>
      </w:pPr>
      <w:r w:rsidRPr="00F53CAF">
        <w:rPr>
          <w:color w:val="000000"/>
          <w:szCs w:val="28"/>
        </w:rPr>
        <w:t xml:space="preserve">4.2. </w:t>
      </w:r>
      <w:r w:rsidRPr="00F53CAF">
        <w:rPr>
          <w:rFonts w:eastAsia="Calibri"/>
          <w:color w:val="000000"/>
          <w:szCs w:val="28"/>
          <w:lang w:eastAsia="en-US"/>
        </w:rPr>
        <w:t xml:space="preserve">Видеофильмы и телепрограммы подаются представителем </w:t>
      </w:r>
      <w:r w:rsidRPr="00F53CAF">
        <w:rPr>
          <w:rFonts w:eastAsia="Calibri"/>
          <w:szCs w:val="28"/>
          <w:lang w:eastAsia="en-US"/>
        </w:rPr>
        <w:t>творческого коллектива или лично автором не позднее 20 июня</w:t>
      </w:r>
      <w:r w:rsidRPr="00F53CAF">
        <w:rPr>
          <w:rFonts w:eastAsia="Calibri"/>
          <w:szCs w:val="28"/>
          <w:lang w:eastAsia="en-US"/>
        </w:rPr>
        <w:br/>
        <w:t>2020 года. Каждая работа сопровождается следующими документами:</w:t>
      </w:r>
    </w:p>
    <w:p w:rsidR="00F53CAF" w:rsidRPr="00F53CAF" w:rsidRDefault="00F53CAF" w:rsidP="00F53CAF">
      <w:pPr>
        <w:numPr>
          <w:ilvl w:val="0"/>
          <w:numId w:val="3"/>
        </w:numPr>
        <w:ind w:left="426"/>
        <w:contextualSpacing/>
        <w:jc w:val="both"/>
        <w:rPr>
          <w:color w:val="000000"/>
          <w:szCs w:val="28"/>
        </w:rPr>
      </w:pPr>
      <w:r w:rsidRPr="00F53CAF">
        <w:rPr>
          <w:color w:val="000000"/>
          <w:szCs w:val="28"/>
        </w:rPr>
        <w:t>заявка на участие в конкурсе (приложение 1);</w:t>
      </w:r>
    </w:p>
    <w:p w:rsidR="00F53CAF" w:rsidRPr="00F53CAF" w:rsidRDefault="00F53CAF" w:rsidP="00F53CAF">
      <w:pPr>
        <w:numPr>
          <w:ilvl w:val="0"/>
          <w:numId w:val="3"/>
        </w:numPr>
        <w:ind w:left="426"/>
        <w:contextualSpacing/>
        <w:jc w:val="both"/>
        <w:rPr>
          <w:szCs w:val="28"/>
        </w:rPr>
      </w:pPr>
      <w:r w:rsidRPr="00F53CAF">
        <w:rPr>
          <w:color w:val="000000"/>
          <w:szCs w:val="28"/>
        </w:rPr>
        <w:t>паспорт (приложение 2).</w:t>
      </w:r>
    </w:p>
    <w:p w:rsidR="00F53CAF" w:rsidRPr="00F53CAF" w:rsidRDefault="00F53CAF" w:rsidP="00F53CAF">
      <w:pPr>
        <w:ind w:firstLine="567"/>
        <w:jc w:val="both"/>
        <w:rPr>
          <w:b/>
          <w:color w:val="002060"/>
          <w:szCs w:val="28"/>
        </w:rPr>
      </w:pPr>
      <w:r w:rsidRPr="00F53CAF">
        <w:rPr>
          <w:b/>
          <w:bCs/>
          <w:szCs w:val="28"/>
        </w:rPr>
        <w:t xml:space="preserve">Заявки на Конкурс принимаются по электронному адресу: </w:t>
      </w:r>
      <w:proofErr w:type="spellStart"/>
      <w:r w:rsidRPr="00F53CAF">
        <w:rPr>
          <w:b/>
          <w:iCs/>
          <w:color w:val="002060"/>
          <w:szCs w:val="28"/>
          <w:lang w:val="en-US"/>
        </w:rPr>
        <w:t>olga</w:t>
      </w:r>
      <w:proofErr w:type="spellEnd"/>
      <w:r w:rsidRPr="00F53CAF">
        <w:rPr>
          <w:b/>
          <w:iCs/>
          <w:color w:val="002060"/>
          <w:szCs w:val="28"/>
        </w:rPr>
        <w:t>.</w:t>
      </w:r>
      <w:proofErr w:type="spellStart"/>
      <w:r w:rsidRPr="00F53CAF">
        <w:rPr>
          <w:b/>
          <w:iCs/>
          <w:color w:val="002060"/>
          <w:szCs w:val="28"/>
          <w:lang w:val="en-US"/>
        </w:rPr>
        <w:t>lysych</w:t>
      </w:r>
      <w:proofErr w:type="spellEnd"/>
      <w:r w:rsidRPr="00F53CAF">
        <w:rPr>
          <w:b/>
          <w:iCs/>
          <w:color w:val="002060"/>
          <w:szCs w:val="28"/>
        </w:rPr>
        <w:t>@</w:t>
      </w:r>
      <w:proofErr w:type="spellStart"/>
      <w:r w:rsidRPr="00F53CAF">
        <w:rPr>
          <w:b/>
          <w:iCs/>
          <w:color w:val="002060"/>
          <w:szCs w:val="28"/>
          <w:lang w:val="en-US"/>
        </w:rPr>
        <w:t>yandex</w:t>
      </w:r>
      <w:proofErr w:type="spellEnd"/>
      <w:r w:rsidRPr="00F53CAF">
        <w:rPr>
          <w:b/>
          <w:iCs/>
          <w:color w:val="002060"/>
          <w:szCs w:val="28"/>
        </w:rPr>
        <w:t>.</w:t>
      </w:r>
      <w:proofErr w:type="spellStart"/>
      <w:r w:rsidRPr="00F53CAF">
        <w:rPr>
          <w:b/>
          <w:iCs/>
          <w:color w:val="002060"/>
          <w:szCs w:val="28"/>
          <w:lang w:val="en-US"/>
        </w:rPr>
        <w:t>ua</w:t>
      </w:r>
      <w:proofErr w:type="spellEnd"/>
      <w:r w:rsidRPr="00F53CAF">
        <w:rPr>
          <w:b/>
          <w:iCs/>
          <w:color w:val="002060"/>
          <w:szCs w:val="28"/>
        </w:rPr>
        <w:t xml:space="preserve"> (в теме письма указать: «Магический экран»).</w:t>
      </w:r>
    </w:p>
    <w:p w:rsidR="00F53CAF" w:rsidRPr="00F53CAF" w:rsidRDefault="00F53CAF" w:rsidP="00F53CAF">
      <w:pPr>
        <w:ind w:firstLine="567"/>
        <w:jc w:val="center"/>
        <w:rPr>
          <w:b/>
          <w:szCs w:val="28"/>
        </w:rPr>
      </w:pPr>
      <w:r w:rsidRPr="00F53CAF">
        <w:rPr>
          <w:b/>
          <w:szCs w:val="28"/>
        </w:rPr>
        <w:t>5. Требования к работам</w:t>
      </w:r>
    </w:p>
    <w:p w:rsidR="00F53CAF" w:rsidRPr="00F53CAF" w:rsidRDefault="00F53CAF" w:rsidP="00F53CAF">
      <w:pPr>
        <w:adjustRightInd w:val="0"/>
        <w:ind w:firstLine="567"/>
        <w:jc w:val="both"/>
        <w:rPr>
          <w:color w:val="000000"/>
          <w:szCs w:val="28"/>
        </w:rPr>
      </w:pPr>
      <w:r w:rsidRPr="00F53CAF">
        <w:rPr>
          <w:color w:val="000000"/>
          <w:szCs w:val="28"/>
        </w:rPr>
        <w:t>5.1. На Конкурс принимаются видеофильмы и телепрограммы, посвященные 75-й годовщине Победы в Великой Отечественной войне</w:t>
      </w:r>
      <w:r w:rsidRPr="00F53CAF">
        <w:rPr>
          <w:rFonts w:cs="Arial"/>
          <w:color w:val="000000"/>
          <w:szCs w:val="16"/>
        </w:rPr>
        <w:t xml:space="preserve"> «Никто не забыт</w:t>
      </w:r>
      <w:r w:rsidRPr="00F53CAF">
        <w:rPr>
          <w:color w:val="000000"/>
          <w:szCs w:val="28"/>
        </w:rPr>
        <w:t>, </w:t>
      </w:r>
      <w:r w:rsidRPr="00F53CAF">
        <w:rPr>
          <w:rFonts w:cs="Arial"/>
          <w:color w:val="000000"/>
          <w:szCs w:val="16"/>
        </w:rPr>
        <w:t xml:space="preserve">ничто не забыто», </w:t>
      </w:r>
      <w:r w:rsidRPr="00F53CAF">
        <w:rPr>
          <w:color w:val="000000"/>
          <w:szCs w:val="28"/>
        </w:rPr>
        <w:t>созданные в текущем году. Работы, созданные ранее или уже принимавшие участие в Конкурс, к рассмотрению жюри не будут допущены.</w:t>
      </w:r>
    </w:p>
    <w:p w:rsidR="00F53CAF" w:rsidRPr="00F53CAF" w:rsidRDefault="00F53CAF" w:rsidP="00F53CAF">
      <w:pPr>
        <w:adjustRightInd w:val="0"/>
        <w:ind w:firstLine="567"/>
        <w:jc w:val="both"/>
        <w:rPr>
          <w:color w:val="000000"/>
          <w:szCs w:val="28"/>
        </w:rPr>
      </w:pPr>
      <w:r w:rsidRPr="00F53CAF">
        <w:rPr>
          <w:color w:val="000000"/>
          <w:szCs w:val="28"/>
        </w:rPr>
        <w:t>5.2. Требования к видео работам:</w:t>
      </w:r>
    </w:p>
    <w:p w:rsidR="00F53CAF" w:rsidRPr="00F53CAF" w:rsidRDefault="00F53CAF" w:rsidP="00F53CAF">
      <w:pPr>
        <w:numPr>
          <w:ilvl w:val="0"/>
          <w:numId w:val="1"/>
        </w:numPr>
        <w:adjustRightInd w:val="0"/>
        <w:ind w:left="426"/>
        <w:jc w:val="both"/>
        <w:rPr>
          <w:color w:val="000000"/>
          <w:szCs w:val="28"/>
        </w:rPr>
      </w:pPr>
      <w:r w:rsidRPr="00F53CAF">
        <w:rPr>
          <w:color w:val="000000"/>
          <w:szCs w:val="28"/>
        </w:rPr>
        <w:t>формат – МР4;</w:t>
      </w:r>
    </w:p>
    <w:p w:rsidR="00F53CAF" w:rsidRPr="00F53CAF" w:rsidRDefault="00F53CAF" w:rsidP="00F53CAF">
      <w:pPr>
        <w:numPr>
          <w:ilvl w:val="0"/>
          <w:numId w:val="1"/>
        </w:numPr>
        <w:adjustRightInd w:val="0"/>
        <w:ind w:left="426"/>
        <w:jc w:val="both"/>
        <w:rPr>
          <w:color w:val="000000"/>
          <w:szCs w:val="28"/>
        </w:rPr>
      </w:pPr>
      <w:r w:rsidRPr="00F53CAF">
        <w:rPr>
          <w:color w:val="000000"/>
          <w:szCs w:val="28"/>
        </w:rPr>
        <w:t>экранное время видеофильмов – не более 10 минут;</w:t>
      </w:r>
    </w:p>
    <w:p w:rsidR="00F53CAF" w:rsidRPr="00F53CAF" w:rsidRDefault="00F53CAF" w:rsidP="00F53CAF">
      <w:pPr>
        <w:numPr>
          <w:ilvl w:val="0"/>
          <w:numId w:val="1"/>
        </w:numPr>
        <w:adjustRightInd w:val="0"/>
        <w:ind w:left="426"/>
        <w:jc w:val="both"/>
        <w:rPr>
          <w:color w:val="000000"/>
          <w:szCs w:val="28"/>
        </w:rPr>
      </w:pPr>
      <w:r w:rsidRPr="00F53CAF">
        <w:rPr>
          <w:color w:val="000000"/>
          <w:szCs w:val="28"/>
        </w:rPr>
        <w:t>экранное время телепрограмм – не более 15 минут;</w:t>
      </w:r>
    </w:p>
    <w:p w:rsidR="00F53CAF" w:rsidRPr="00F53CAF" w:rsidRDefault="00F53CAF" w:rsidP="00F53CAF">
      <w:pPr>
        <w:numPr>
          <w:ilvl w:val="0"/>
          <w:numId w:val="1"/>
        </w:numPr>
        <w:adjustRightInd w:val="0"/>
        <w:ind w:left="426"/>
        <w:jc w:val="both"/>
        <w:rPr>
          <w:color w:val="000000"/>
          <w:szCs w:val="28"/>
        </w:rPr>
      </w:pPr>
      <w:r w:rsidRPr="00F53CAF">
        <w:rPr>
          <w:color w:val="000000"/>
          <w:szCs w:val="28"/>
        </w:rPr>
        <w:t>экранное время анимации и социальных фильмов – не более 5 минут;</w:t>
      </w:r>
    </w:p>
    <w:p w:rsidR="00F53CAF" w:rsidRPr="00F53CAF" w:rsidRDefault="00F53CAF" w:rsidP="00F53CAF">
      <w:pPr>
        <w:numPr>
          <w:ilvl w:val="0"/>
          <w:numId w:val="1"/>
        </w:numPr>
        <w:adjustRightInd w:val="0"/>
        <w:ind w:left="0" w:firstLine="0"/>
        <w:jc w:val="both"/>
        <w:rPr>
          <w:color w:val="000000"/>
          <w:szCs w:val="28"/>
        </w:rPr>
      </w:pPr>
      <w:r w:rsidRPr="00F53CAF">
        <w:rPr>
          <w:color w:val="000000"/>
          <w:szCs w:val="28"/>
        </w:rPr>
        <w:lastRenderedPageBreak/>
        <w:t xml:space="preserve">общее экранное время для одного творческого коллектива – не более </w:t>
      </w:r>
      <w:r w:rsidRPr="00F53CAF">
        <w:rPr>
          <w:color w:val="000000"/>
          <w:szCs w:val="28"/>
        </w:rPr>
        <w:br/>
        <w:t>30 минут;</w:t>
      </w:r>
    </w:p>
    <w:p w:rsidR="00F53CAF" w:rsidRPr="00F53CAF" w:rsidRDefault="00F53CAF" w:rsidP="00F53CAF">
      <w:pPr>
        <w:adjustRightInd w:val="0"/>
        <w:ind w:firstLine="567"/>
        <w:jc w:val="both"/>
        <w:rPr>
          <w:color w:val="000000"/>
          <w:szCs w:val="28"/>
        </w:rPr>
      </w:pPr>
      <w:r w:rsidRPr="00F53CAF">
        <w:rPr>
          <w:color w:val="000000"/>
          <w:szCs w:val="28"/>
        </w:rPr>
        <w:t>Видеофильмы и телепрограммы низкого художественного</w:t>
      </w:r>
      <w:r w:rsidRPr="00F53CAF">
        <w:rPr>
          <w:color w:val="000000"/>
          <w:szCs w:val="28"/>
        </w:rPr>
        <w:br/>
        <w:t>и технического уровня, а также, превышающие регламент экранного времени, решением жюри могут быть не допущены к участию в Конкурсе.</w:t>
      </w:r>
    </w:p>
    <w:p w:rsidR="00F53CAF" w:rsidRPr="00F53CAF" w:rsidRDefault="00F53CAF" w:rsidP="00F53CAF">
      <w:pPr>
        <w:ind w:firstLine="540"/>
        <w:jc w:val="both"/>
        <w:rPr>
          <w:color w:val="000000"/>
          <w:szCs w:val="28"/>
        </w:rPr>
      </w:pPr>
    </w:p>
    <w:p w:rsidR="00F53CAF" w:rsidRPr="00F53CAF" w:rsidRDefault="00F53CAF" w:rsidP="00F53CAF">
      <w:pPr>
        <w:ind w:firstLine="567"/>
        <w:contextualSpacing/>
        <w:jc w:val="center"/>
        <w:rPr>
          <w:b/>
          <w:szCs w:val="28"/>
        </w:rPr>
      </w:pPr>
      <w:r w:rsidRPr="00F53CAF">
        <w:rPr>
          <w:b/>
          <w:szCs w:val="28"/>
        </w:rPr>
        <w:t>6. Направления</w:t>
      </w:r>
    </w:p>
    <w:p w:rsidR="00F53CAF" w:rsidRPr="00F53CAF" w:rsidRDefault="00F53CAF" w:rsidP="00F53CAF">
      <w:pPr>
        <w:adjustRightInd w:val="0"/>
        <w:ind w:firstLine="567"/>
        <w:jc w:val="both"/>
        <w:rPr>
          <w:rFonts w:eastAsia="Calibri"/>
          <w:color w:val="000000"/>
          <w:szCs w:val="28"/>
          <w:lang w:eastAsia="en-US"/>
        </w:rPr>
      </w:pPr>
      <w:r w:rsidRPr="00F53CAF">
        <w:rPr>
          <w:rFonts w:eastAsia="Calibri"/>
          <w:szCs w:val="28"/>
          <w:lang w:eastAsia="en-US"/>
        </w:rPr>
        <w:t>Заочный этап Конкурса проводится по следующим номинациям:</w:t>
      </w:r>
      <w:r w:rsidRPr="00F53CAF">
        <w:rPr>
          <w:rFonts w:eastAsia="Calibri"/>
          <w:color w:val="000000"/>
          <w:szCs w:val="28"/>
          <w:lang w:eastAsia="en-US"/>
        </w:rPr>
        <w:t xml:space="preserve"> </w:t>
      </w:r>
    </w:p>
    <w:p w:rsidR="00F53CAF" w:rsidRPr="00F53CAF" w:rsidRDefault="00F53CAF" w:rsidP="00F53CAF">
      <w:pPr>
        <w:numPr>
          <w:ilvl w:val="0"/>
          <w:numId w:val="2"/>
        </w:numPr>
        <w:ind w:left="426"/>
        <w:contextualSpacing/>
        <w:jc w:val="both"/>
        <w:rPr>
          <w:szCs w:val="28"/>
        </w:rPr>
      </w:pPr>
      <w:r w:rsidRPr="00F53CAF">
        <w:rPr>
          <w:szCs w:val="28"/>
        </w:rPr>
        <w:t>документальный фильм;</w:t>
      </w:r>
    </w:p>
    <w:p w:rsidR="00F53CAF" w:rsidRPr="00F53CAF" w:rsidRDefault="00F53CAF" w:rsidP="00F53CAF">
      <w:pPr>
        <w:numPr>
          <w:ilvl w:val="0"/>
          <w:numId w:val="2"/>
        </w:numPr>
        <w:ind w:left="426"/>
        <w:contextualSpacing/>
        <w:jc w:val="both"/>
        <w:rPr>
          <w:szCs w:val="28"/>
        </w:rPr>
      </w:pPr>
      <w:r w:rsidRPr="00F53CAF">
        <w:rPr>
          <w:szCs w:val="28"/>
        </w:rPr>
        <w:t>игровой фильм;</w:t>
      </w:r>
    </w:p>
    <w:p w:rsidR="00F53CAF" w:rsidRPr="00F53CAF" w:rsidRDefault="00F53CAF" w:rsidP="00F53CAF">
      <w:pPr>
        <w:numPr>
          <w:ilvl w:val="0"/>
          <w:numId w:val="2"/>
        </w:numPr>
        <w:ind w:left="426"/>
        <w:contextualSpacing/>
        <w:jc w:val="both"/>
        <w:rPr>
          <w:szCs w:val="28"/>
        </w:rPr>
      </w:pPr>
      <w:r w:rsidRPr="00F53CAF">
        <w:rPr>
          <w:szCs w:val="28"/>
        </w:rPr>
        <w:t>научно-популярный фильм (учебный фильм);</w:t>
      </w:r>
    </w:p>
    <w:p w:rsidR="00F53CAF" w:rsidRPr="00F53CAF" w:rsidRDefault="00F53CAF" w:rsidP="00F53CAF">
      <w:pPr>
        <w:numPr>
          <w:ilvl w:val="0"/>
          <w:numId w:val="2"/>
        </w:numPr>
        <w:ind w:left="426"/>
        <w:contextualSpacing/>
        <w:jc w:val="both"/>
        <w:rPr>
          <w:szCs w:val="28"/>
        </w:rPr>
      </w:pPr>
      <w:r w:rsidRPr="00F53CAF">
        <w:rPr>
          <w:szCs w:val="28"/>
        </w:rPr>
        <w:t>анимационный фильм;</w:t>
      </w:r>
    </w:p>
    <w:p w:rsidR="00F53CAF" w:rsidRPr="00F53CAF" w:rsidRDefault="00F53CAF" w:rsidP="00F53CAF">
      <w:pPr>
        <w:numPr>
          <w:ilvl w:val="0"/>
          <w:numId w:val="2"/>
        </w:numPr>
        <w:ind w:left="426"/>
        <w:contextualSpacing/>
        <w:jc w:val="both"/>
        <w:rPr>
          <w:szCs w:val="28"/>
        </w:rPr>
      </w:pPr>
      <w:r w:rsidRPr="00F53CAF">
        <w:rPr>
          <w:szCs w:val="28"/>
        </w:rPr>
        <w:t>фильм о развитии научно-технического творчества;</w:t>
      </w:r>
    </w:p>
    <w:p w:rsidR="00F53CAF" w:rsidRPr="00F53CAF" w:rsidRDefault="00F53CAF" w:rsidP="00F53CAF">
      <w:pPr>
        <w:numPr>
          <w:ilvl w:val="0"/>
          <w:numId w:val="2"/>
        </w:numPr>
        <w:ind w:left="426"/>
        <w:contextualSpacing/>
        <w:jc w:val="both"/>
        <w:rPr>
          <w:szCs w:val="28"/>
        </w:rPr>
      </w:pPr>
      <w:r w:rsidRPr="00F53CAF">
        <w:rPr>
          <w:szCs w:val="28"/>
        </w:rPr>
        <w:t>телепрограмма, репортаж;</w:t>
      </w:r>
    </w:p>
    <w:p w:rsidR="00F53CAF" w:rsidRPr="00F53CAF" w:rsidRDefault="00F53CAF" w:rsidP="00F53CAF">
      <w:pPr>
        <w:numPr>
          <w:ilvl w:val="0"/>
          <w:numId w:val="2"/>
        </w:numPr>
        <w:ind w:left="426"/>
        <w:contextualSpacing/>
        <w:jc w:val="both"/>
        <w:rPr>
          <w:szCs w:val="28"/>
        </w:rPr>
      </w:pPr>
      <w:r w:rsidRPr="00F53CAF">
        <w:rPr>
          <w:szCs w:val="28"/>
        </w:rPr>
        <w:t>фотофильм;</w:t>
      </w:r>
    </w:p>
    <w:p w:rsidR="00F53CAF" w:rsidRPr="00F53CAF" w:rsidRDefault="00F53CAF" w:rsidP="00F53CAF">
      <w:pPr>
        <w:numPr>
          <w:ilvl w:val="0"/>
          <w:numId w:val="2"/>
        </w:numPr>
        <w:ind w:left="426"/>
        <w:contextualSpacing/>
        <w:jc w:val="both"/>
        <w:rPr>
          <w:szCs w:val="28"/>
        </w:rPr>
      </w:pPr>
      <w:proofErr w:type="spellStart"/>
      <w:r w:rsidRPr="00F53CAF">
        <w:rPr>
          <w:szCs w:val="28"/>
        </w:rPr>
        <w:t>буктрейлер</w:t>
      </w:r>
      <w:proofErr w:type="spellEnd"/>
      <w:r w:rsidRPr="00F53CAF">
        <w:rPr>
          <w:szCs w:val="28"/>
        </w:rPr>
        <w:t xml:space="preserve"> (</w:t>
      </w:r>
      <w:proofErr w:type="spellStart"/>
      <w:r w:rsidRPr="00F53CAF">
        <w:rPr>
          <w:szCs w:val="28"/>
        </w:rPr>
        <w:t>видеоаннотация</w:t>
      </w:r>
      <w:proofErr w:type="spellEnd"/>
      <w:r w:rsidRPr="00F53CAF">
        <w:rPr>
          <w:szCs w:val="28"/>
        </w:rPr>
        <w:t xml:space="preserve"> к книге);</w:t>
      </w:r>
    </w:p>
    <w:p w:rsidR="00F53CAF" w:rsidRPr="00F53CAF" w:rsidRDefault="00F53CAF" w:rsidP="00F53CAF">
      <w:pPr>
        <w:numPr>
          <w:ilvl w:val="0"/>
          <w:numId w:val="2"/>
        </w:numPr>
        <w:ind w:left="426"/>
        <w:contextualSpacing/>
        <w:jc w:val="both"/>
        <w:rPr>
          <w:szCs w:val="28"/>
        </w:rPr>
      </w:pPr>
      <w:r w:rsidRPr="00F53CAF">
        <w:rPr>
          <w:szCs w:val="28"/>
        </w:rPr>
        <w:t>социальный видеоролик/фильм;</w:t>
      </w:r>
    </w:p>
    <w:p w:rsidR="00F53CAF" w:rsidRPr="00F53CAF" w:rsidRDefault="00F53CAF" w:rsidP="00F53CAF">
      <w:pPr>
        <w:numPr>
          <w:ilvl w:val="0"/>
          <w:numId w:val="2"/>
        </w:numPr>
        <w:ind w:left="426"/>
        <w:contextualSpacing/>
        <w:jc w:val="both"/>
        <w:rPr>
          <w:szCs w:val="28"/>
        </w:rPr>
      </w:pPr>
      <w:r w:rsidRPr="00F53CAF">
        <w:rPr>
          <w:szCs w:val="28"/>
        </w:rPr>
        <w:t>музыкальный клип.</w:t>
      </w:r>
    </w:p>
    <w:p w:rsidR="00F53CAF" w:rsidRPr="00F53CAF" w:rsidRDefault="00F53CAF" w:rsidP="00F53CAF">
      <w:pPr>
        <w:ind w:firstLine="567"/>
        <w:contextualSpacing/>
        <w:jc w:val="center"/>
        <w:rPr>
          <w:b/>
          <w:szCs w:val="28"/>
        </w:rPr>
      </w:pPr>
    </w:p>
    <w:p w:rsidR="00F53CAF" w:rsidRPr="00F53CAF" w:rsidRDefault="00F53CAF" w:rsidP="00F53CAF">
      <w:pPr>
        <w:adjustRightInd w:val="0"/>
        <w:ind w:firstLine="560"/>
        <w:jc w:val="center"/>
        <w:rPr>
          <w:rFonts w:eastAsia="Calibri"/>
          <w:b/>
          <w:bCs/>
          <w:color w:val="000000"/>
          <w:szCs w:val="28"/>
          <w:lang w:eastAsia="en-US"/>
        </w:rPr>
      </w:pPr>
      <w:r w:rsidRPr="00F53CAF">
        <w:rPr>
          <w:rFonts w:eastAsia="Calibri"/>
          <w:b/>
          <w:bCs/>
          <w:szCs w:val="28"/>
          <w:lang w:eastAsia="en-US"/>
        </w:rPr>
        <w:t>7. Порядок форм</w:t>
      </w:r>
      <w:r w:rsidRPr="00F53CAF">
        <w:rPr>
          <w:rFonts w:eastAsia="Calibri"/>
          <w:b/>
          <w:bCs/>
          <w:color w:val="000000"/>
          <w:szCs w:val="28"/>
          <w:lang w:eastAsia="en-US"/>
        </w:rPr>
        <w:t>и</w:t>
      </w:r>
      <w:r w:rsidRPr="00F53CAF">
        <w:rPr>
          <w:rFonts w:eastAsia="Calibri"/>
          <w:b/>
          <w:bCs/>
          <w:szCs w:val="28"/>
          <w:lang w:eastAsia="en-US"/>
        </w:rPr>
        <w:t>рования жюри</w:t>
      </w:r>
    </w:p>
    <w:p w:rsidR="00F53CAF" w:rsidRPr="00F53CAF" w:rsidRDefault="00F53CAF" w:rsidP="00F53CAF">
      <w:pPr>
        <w:adjustRightInd w:val="0"/>
        <w:ind w:firstLine="560"/>
        <w:jc w:val="both"/>
        <w:rPr>
          <w:rFonts w:eastAsia="Calibri"/>
          <w:color w:val="000000"/>
          <w:szCs w:val="28"/>
          <w:lang w:eastAsia="en-US"/>
        </w:rPr>
      </w:pPr>
      <w:r w:rsidRPr="00F53CAF">
        <w:rPr>
          <w:rFonts w:eastAsia="Calibri"/>
          <w:bCs/>
          <w:color w:val="000000"/>
          <w:szCs w:val="28"/>
          <w:lang w:eastAsia="en-US"/>
        </w:rPr>
        <w:t xml:space="preserve">Состав жюри и организационного комитета утверждается приказом Министерства образования, науки и молодежи Республики Крым. В состав жюри входят специалисты сферы кино и </w:t>
      </w:r>
      <w:proofErr w:type="spellStart"/>
      <w:r w:rsidRPr="00F53CAF">
        <w:rPr>
          <w:rFonts w:eastAsia="Calibri"/>
          <w:bCs/>
          <w:color w:val="000000"/>
          <w:szCs w:val="28"/>
          <w:lang w:eastAsia="en-US"/>
        </w:rPr>
        <w:t>медиаобразования</w:t>
      </w:r>
      <w:proofErr w:type="spellEnd"/>
      <w:r w:rsidRPr="00F53CAF">
        <w:rPr>
          <w:rFonts w:eastAsia="Calibri"/>
          <w:bCs/>
          <w:color w:val="000000"/>
          <w:szCs w:val="28"/>
          <w:lang w:eastAsia="en-US"/>
        </w:rPr>
        <w:t xml:space="preserve">: руководители видеостудий, журналисты, </w:t>
      </w:r>
      <w:proofErr w:type="spellStart"/>
      <w:r w:rsidRPr="00F53CAF">
        <w:rPr>
          <w:rFonts w:eastAsia="Calibri"/>
          <w:bCs/>
          <w:color w:val="000000"/>
          <w:szCs w:val="28"/>
          <w:lang w:eastAsia="en-US"/>
        </w:rPr>
        <w:t>медиапедагоги</w:t>
      </w:r>
      <w:proofErr w:type="spellEnd"/>
      <w:r w:rsidRPr="00F53CAF">
        <w:rPr>
          <w:rFonts w:eastAsia="Calibri"/>
          <w:bCs/>
          <w:color w:val="000000"/>
          <w:szCs w:val="28"/>
          <w:lang w:eastAsia="en-US"/>
        </w:rPr>
        <w:t>.</w:t>
      </w:r>
    </w:p>
    <w:p w:rsidR="00F53CAF" w:rsidRPr="00F53CAF" w:rsidRDefault="00F53CAF" w:rsidP="00F53CAF">
      <w:pPr>
        <w:ind w:firstLine="567"/>
        <w:contextualSpacing/>
        <w:rPr>
          <w:szCs w:val="28"/>
          <w:lang w:eastAsia="uk-UA"/>
        </w:rPr>
      </w:pPr>
    </w:p>
    <w:p w:rsidR="00F53CAF" w:rsidRPr="00F53CAF" w:rsidRDefault="00F53CAF" w:rsidP="00F53CAF">
      <w:pPr>
        <w:contextualSpacing/>
        <w:jc w:val="center"/>
        <w:rPr>
          <w:b/>
          <w:color w:val="000000"/>
          <w:szCs w:val="28"/>
        </w:rPr>
      </w:pPr>
      <w:r w:rsidRPr="00F53CAF">
        <w:rPr>
          <w:b/>
          <w:color w:val="000000"/>
          <w:szCs w:val="28"/>
        </w:rPr>
        <w:t>8. Критерии оценки работ</w:t>
      </w:r>
    </w:p>
    <w:p w:rsidR="00F53CAF" w:rsidRPr="00F53CAF" w:rsidRDefault="00F53CAF" w:rsidP="00F53CAF">
      <w:pPr>
        <w:adjustRightInd w:val="0"/>
        <w:ind w:firstLine="567"/>
        <w:jc w:val="both"/>
        <w:rPr>
          <w:szCs w:val="28"/>
        </w:rPr>
      </w:pPr>
      <w:r w:rsidRPr="00F53CAF">
        <w:rPr>
          <w:szCs w:val="28"/>
        </w:rPr>
        <w:t>При просмотре конкурсных работ, члены жюри основное внимание обращают на:</w:t>
      </w:r>
    </w:p>
    <w:p w:rsidR="00F53CAF" w:rsidRPr="00F53CAF" w:rsidRDefault="00F53CAF" w:rsidP="00F53CAF">
      <w:pPr>
        <w:numPr>
          <w:ilvl w:val="0"/>
          <w:numId w:val="4"/>
        </w:numPr>
        <w:adjustRightInd w:val="0"/>
        <w:ind w:left="426"/>
        <w:jc w:val="both"/>
        <w:rPr>
          <w:szCs w:val="28"/>
        </w:rPr>
      </w:pPr>
      <w:r w:rsidRPr="00F53CAF">
        <w:rPr>
          <w:szCs w:val="28"/>
        </w:rPr>
        <w:t>оригинальный сценарий;</w:t>
      </w:r>
    </w:p>
    <w:p w:rsidR="00F53CAF" w:rsidRPr="00F53CAF" w:rsidRDefault="00F53CAF" w:rsidP="00F53CAF">
      <w:pPr>
        <w:numPr>
          <w:ilvl w:val="0"/>
          <w:numId w:val="4"/>
        </w:numPr>
        <w:adjustRightInd w:val="0"/>
        <w:ind w:left="426"/>
        <w:jc w:val="both"/>
        <w:rPr>
          <w:szCs w:val="28"/>
        </w:rPr>
      </w:pPr>
      <w:r w:rsidRPr="00F53CAF">
        <w:rPr>
          <w:szCs w:val="28"/>
        </w:rPr>
        <w:t>грамотное драматургическое построение сюжета;</w:t>
      </w:r>
    </w:p>
    <w:p w:rsidR="00F53CAF" w:rsidRPr="00F53CAF" w:rsidRDefault="00F53CAF" w:rsidP="00F53CAF">
      <w:pPr>
        <w:numPr>
          <w:ilvl w:val="0"/>
          <w:numId w:val="4"/>
        </w:numPr>
        <w:adjustRightInd w:val="0"/>
        <w:ind w:left="426"/>
        <w:jc w:val="both"/>
        <w:rPr>
          <w:szCs w:val="28"/>
        </w:rPr>
      </w:pPr>
      <w:r w:rsidRPr="00F53CAF">
        <w:rPr>
          <w:szCs w:val="28"/>
        </w:rPr>
        <w:t>соответствие названия и содержания работы;</w:t>
      </w:r>
    </w:p>
    <w:p w:rsidR="00F53CAF" w:rsidRPr="00F53CAF" w:rsidRDefault="00F53CAF" w:rsidP="00F53CAF">
      <w:pPr>
        <w:numPr>
          <w:ilvl w:val="0"/>
          <w:numId w:val="4"/>
        </w:numPr>
        <w:adjustRightInd w:val="0"/>
        <w:ind w:left="426"/>
        <w:jc w:val="both"/>
        <w:rPr>
          <w:szCs w:val="28"/>
        </w:rPr>
      </w:pPr>
      <w:r w:rsidRPr="00F53CAF">
        <w:rPr>
          <w:szCs w:val="28"/>
        </w:rPr>
        <w:t>правильное монтажное построение фильма – без резких переходов</w:t>
      </w:r>
      <w:r w:rsidRPr="00F53CAF">
        <w:rPr>
          <w:szCs w:val="28"/>
        </w:rPr>
        <w:br/>
        <w:t>по звуку, композиции, цвету и освещению в кадре, создание динамики</w:t>
      </w:r>
      <w:r w:rsidRPr="00F53CAF">
        <w:rPr>
          <w:szCs w:val="28"/>
        </w:rPr>
        <w:br/>
        <w:t>в развитии сюжета;</w:t>
      </w:r>
    </w:p>
    <w:p w:rsidR="00F53CAF" w:rsidRPr="00F53CAF" w:rsidRDefault="00F53CAF" w:rsidP="00F53CAF">
      <w:pPr>
        <w:numPr>
          <w:ilvl w:val="0"/>
          <w:numId w:val="4"/>
        </w:numPr>
        <w:adjustRightInd w:val="0"/>
        <w:ind w:left="426"/>
        <w:jc w:val="both"/>
        <w:rPr>
          <w:szCs w:val="28"/>
        </w:rPr>
      </w:pPr>
      <w:r w:rsidRPr="00F53CAF">
        <w:rPr>
          <w:szCs w:val="28"/>
        </w:rPr>
        <w:t>использование микрофона для предотвращения посторонних шумов</w:t>
      </w:r>
      <w:r w:rsidRPr="00F53CAF">
        <w:rPr>
          <w:szCs w:val="28"/>
        </w:rPr>
        <w:br/>
        <w:t>и хорошего звука в кадре;</w:t>
      </w:r>
    </w:p>
    <w:p w:rsidR="00F53CAF" w:rsidRPr="00F53CAF" w:rsidRDefault="00F53CAF" w:rsidP="00F53CAF">
      <w:pPr>
        <w:numPr>
          <w:ilvl w:val="0"/>
          <w:numId w:val="4"/>
        </w:numPr>
        <w:adjustRightInd w:val="0"/>
        <w:ind w:left="426"/>
        <w:jc w:val="both"/>
        <w:rPr>
          <w:szCs w:val="28"/>
        </w:rPr>
      </w:pPr>
      <w:r w:rsidRPr="00F53CAF">
        <w:rPr>
          <w:szCs w:val="28"/>
        </w:rPr>
        <w:t>выбор музыки, которая бы играла роль изобразительной подсказки;</w:t>
      </w:r>
    </w:p>
    <w:p w:rsidR="00F53CAF" w:rsidRPr="00F53CAF" w:rsidRDefault="00F53CAF" w:rsidP="00F53CAF">
      <w:pPr>
        <w:numPr>
          <w:ilvl w:val="0"/>
          <w:numId w:val="4"/>
        </w:numPr>
        <w:adjustRightInd w:val="0"/>
        <w:ind w:left="426"/>
        <w:jc w:val="both"/>
        <w:rPr>
          <w:szCs w:val="28"/>
        </w:rPr>
      </w:pPr>
      <w:r w:rsidRPr="00F53CAF">
        <w:rPr>
          <w:szCs w:val="28"/>
        </w:rPr>
        <w:t>соответствие выбора голоса для озвучивания и персонажей</w:t>
      </w:r>
      <w:r w:rsidRPr="00F53CAF">
        <w:rPr>
          <w:szCs w:val="28"/>
        </w:rPr>
        <w:br/>
        <w:t>(для мультфильмов);</w:t>
      </w:r>
    </w:p>
    <w:p w:rsidR="00F53CAF" w:rsidRPr="00F53CAF" w:rsidRDefault="00F53CAF" w:rsidP="00F53CAF">
      <w:pPr>
        <w:numPr>
          <w:ilvl w:val="0"/>
          <w:numId w:val="4"/>
        </w:numPr>
        <w:adjustRightInd w:val="0"/>
        <w:ind w:left="426"/>
        <w:jc w:val="both"/>
        <w:rPr>
          <w:szCs w:val="28"/>
        </w:rPr>
      </w:pPr>
      <w:proofErr w:type="spellStart"/>
      <w:r w:rsidRPr="00F53CAF">
        <w:rPr>
          <w:szCs w:val="28"/>
        </w:rPr>
        <w:t>начитка</w:t>
      </w:r>
      <w:proofErr w:type="spellEnd"/>
      <w:r w:rsidRPr="00F53CAF">
        <w:rPr>
          <w:szCs w:val="28"/>
        </w:rPr>
        <w:t xml:space="preserve"> закадрового текста не должна быть слишком пафосной</w:t>
      </w:r>
      <w:r w:rsidRPr="00F53CAF">
        <w:rPr>
          <w:szCs w:val="28"/>
        </w:rPr>
        <w:br/>
        <w:t>или плохо подготовленной, с ошибками;</w:t>
      </w:r>
    </w:p>
    <w:p w:rsidR="00F53CAF" w:rsidRPr="00F53CAF" w:rsidRDefault="00F53CAF" w:rsidP="00F53CAF">
      <w:pPr>
        <w:numPr>
          <w:ilvl w:val="0"/>
          <w:numId w:val="4"/>
        </w:numPr>
        <w:adjustRightInd w:val="0"/>
        <w:ind w:left="426"/>
        <w:jc w:val="both"/>
        <w:rPr>
          <w:szCs w:val="28"/>
        </w:rPr>
      </w:pPr>
      <w:r w:rsidRPr="00F53CAF">
        <w:rPr>
          <w:szCs w:val="28"/>
        </w:rPr>
        <w:t>минимум закадрового текста – рассказываем только о том, что снять невозможно;</w:t>
      </w:r>
    </w:p>
    <w:p w:rsidR="00F53CAF" w:rsidRPr="00F53CAF" w:rsidRDefault="00F53CAF" w:rsidP="00F53CAF">
      <w:pPr>
        <w:numPr>
          <w:ilvl w:val="0"/>
          <w:numId w:val="4"/>
        </w:numPr>
        <w:adjustRightInd w:val="0"/>
        <w:ind w:left="426"/>
        <w:jc w:val="both"/>
        <w:rPr>
          <w:szCs w:val="28"/>
        </w:rPr>
      </w:pPr>
      <w:r w:rsidRPr="00F53CAF">
        <w:rPr>
          <w:szCs w:val="28"/>
        </w:rPr>
        <w:t>поведение ведущего в кадре и его/ее внешний вид – держаться свободно, но не развязано, говорить грамотно и просто, не размахивать руками;</w:t>
      </w:r>
    </w:p>
    <w:p w:rsidR="00F53CAF" w:rsidRPr="00F53CAF" w:rsidRDefault="00F53CAF" w:rsidP="00F53CAF">
      <w:pPr>
        <w:numPr>
          <w:ilvl w:val="0"/>
          <w:numId w:val="4"/>
        </w:numPr>
        <w:adjustRightInd w:val="0"/>
        <w:ind w:left="426"/>
        <w:jc w:val="both"/>
        <w:rPr>
          <w:szCs w:val="28"/>
        </w:rPr>
      </w:pPr>
      <w:r w:rsidRPr="00F53CAF">
        <w:rPr>
          <w:szCs w:val="28"/>
        </w:rPr>
        <w:t>титры без ошибок;</w:t>
      </w:r>
    </w:p>
    <w:p w:rsidR="00F53CAF" w:rsidRPr="006E41BA" w:rsidRDefault="00F53CAF" w:rsidP="006E41BA">
      <w:pPr>
        <w:numPr>
          <w:ilvl w:val="0"/>
          <w:numId w:val="4"/>
        </w:numPr>
        <w:adjustRightInd w:val="0"/>
        <w:ind w:left="426"/>
        <w:jc w:val="both"/>
        <w:rPr>
          <w:szCs w:val="28"/>
        </w:rPr>
      </w:pPr>
      <w:r w:rsidRPr="00F53CAF">
        <w:rPr>
          <w:szCs w:val="28"/>
        </w:rPr>
        <w:t>оформление работы – название, авторы, год создания, ссылки</w:t>
      </w:r>
      <w:r w:rsidRPr="00F53CAF">
        <w:rPr>
          <w:szCs w:val="28"/>
        </w:rPr>
        <w:br/>
        <w:t>на авторство, использованных в фильме/телепередаче видеофрагментов, музыки, фотографий, текстов.</w:t>
      </w:r>
    </w:p>
    <w:p w:rsidR="00F53CAF" w:rsidRPr="00F53CAF" w:rsidRDefault="00F53CAF" w:rsidP="00F53CAF">
      <w:pPr>
        <w:ind w:firstLine="567"/>
        <w:contextualSpacing/>
        <w:jc w:val="center"/>
        <w:rPr>
          <w:szCs w:val="28"/>
          <w:lang w:val="uk-UA"/>
        </w:rPr>
      </w:pPr>
      <w:r w:rsidRPr="00F53CAF">
        <w:rPr>
          <w:b/>
          <w:szCs w:val="28"/>
        </w:rPr>
        <w:t>9. Определение победителей и награждение участников</w:t>
      </w:r>
    </w:p>
    <w:p w:rsidR="00F53CAF" w:rsidRPr="00F53CAF" w:rsidRDefault="00F53CAF" w:rsidP="00F53CAF">
      <w:pPr>
        <w:tabs>
          <w:tab w:val="left" w:pos="284"/>
        </w:tabs>
        <w:ind w:firstLine="567"/>
        <w:contextualSpacing/>
        <w:jc w:val="both"/>
        <w:rPr>
          <w:szCs w:val="28"/>
        </w:rPr>
      </w:pPr>
      <w:r w:rsidRPr="00F53CAF">
        <w:rPr>
          <w:szCs w:val="28"/>
        </w:rPr>
        <w:t>Победители будут определены в каждой номинации и награждены Дипломами I, II и III степени.</w:t>
      </w:r>
    </w:p>
    <w:p w:rsidR="00F53CAF" w:rsidRPr="006E41BA" w:rsidRDefault="00F53CAF" w:rsidP="006E41BA">
      <w:pPr>
        <w:tabs>
          <w:tab w:val="left" w:pos="284"/>
        </w:tabs>
        <w:ind w:firstLine="567"/>
        <w:contextualSpacing/>
        <w:jc w:val="both"/>
        <w:rPr>
          <w:bCs/>
          <w:szCs w:val="28"/>
        </w:rPr>
      </w:pPr>
      <w:r w:rsidRPr="00F53CAF">
        <w:rPr>
          <w:bCs/>
          <w:szCs w:val="28"/>
        </w:rPr>
        <w:t xml:space="preserve">По результатам </w:t>
      </w:r>
      <w:r w:rsidRPr="00F53CAF">
        <w:rPr>
          <w:szCs w:val="28"/>
        </w:rPr>
        <w:t>Конкурса</w:t>
      </w:r>
      <w:r w:rsidRPr="00F53CAF">
        <w:rPr>
          <w:bCs/>
          <w:szCs w:val="28"/>
        </w:rPr>
        <w:t>, авторы работ, занявшие призовые места, награждаются Дипломами Министерства образования, науки и молодежи Республики Крым.</w:t>
      </w:r>
    </w:p>
    <w:p w:rsidR="00F53CAF" w:rsidRPr="00F53CAF" w:rsidRDefault="00F53CAF" w:rsidP="00F53CAF">
      <w:pPr>
        <w:rPr>
          <w:szCs w:val="28"/>
          <w:lang w:eastAsia="en-US"/>
        </w:rPr>
      </w:pPr>
    </w:p>
    <w:p w:rsidR="00F53CAF" w:rsidRPr="00F53CAF" w:rsidRDefault="00F53CAF" w:rsidP="00F53CAF">
      <w:pPr>
        <w:ind w:left="4536"/>
        <w:rPr>
          <w:rFonts w:eastAsia="Calibri"/>
          <w:szCs w:val="28"/>
          <w:lang w:eastAsia="en-US"/>
        </w:rPr>
      </w:pPr>
      <w:r w:rsidRPr="00F53CAF">
        <w:rPr>
          <w:szCs w:val="28"/>
        </w:rPr>
        <w:t xml:space="preserve">В оргкомитет заочного </w:t>
      </w:r>
      <w:r w:rsidRPr="00F53CAF">
        <w:rPr>
          <w:rFonts w:eastAsia="Calibri"/>
          <w:szCs w:val="28"/>
          <w:lang w:eastAsia="en-US"/>
        </w:rPr>
        <w:t xml:space="preserve">Республиканского </w:t>
      </w:r>
      <w:r w:rsidRPr="00F53CAF">
        <w:rPr>
          <w:szCs w:val="28"/>
        </w:rPr>
        <w:t>конкурса</w:t>
      </w:r>
    </w:p>
    <w:p w:rsidR="00F53CAF" w:rsidRPr="00F53CAF" w:rsidRDefault="00F53CAF" w:rsidP="00F53CAF">
      <w:pPr>
        <w:ind w:left="4536"/>
        <w:rPr>
          <w:rFonts w:eastAsia="Calibri"/>
          <w:szCs w:val="28"/>
          <w:lang w:eastAsia="en-US"/>
        </w:rPr>
      </w:pPr>
      <w:r w:rsidRPr="00F53CAF">
        <w:rPr>
          <w:rFonts w:eastAsia="Calibri"/>
          <w:szCs w:val="28"/>
          <w:lang w:eastAsia="en-US"/>
        </w:rPr>
        <w:t>детского экранного творчества</w:t>
      </w:r>
    </w:p>
    <w:p w:rsidR="00F53CAF" w:rsidRPr="00F53CAF" w:rsidRDefault="00F53CAF" w:rsidP="00F53CAF">
      <w:pPr>
        <w:adjustRightInd w:val="0"/>
        <w:spacing w:line="201" w:lineRule="atLeast"/>
        <w:ind w:left="4536"/>
        <w:jc w:val="both"/>
        <w:rPr>
          <w:rFonts w:eastAsia="Calibri"/>
          <w:color w:val="000000"/>
          <w:szCs w:val="28"/>
          <w:lang w:eastAsia="en-US"/>
        </w:rPr>
      </w:pPr>
      <w:r w:rsidRPr="00F53CAF">
        <w:rPr>
          <w:rFonts w:eastAsia="Calibri"/>
          <w:color w:val="000000"/>
          <w:szCs w:val="28"/>
          <w:lang w:eastAsia="en-US"/>
        </w:rPr>
        <w:t xml:space="preserve">«Магический экран» </w:t>
      </w:r>
    </w:p>
    <w:p w:rsidR="00F53CAF" w:rsidRPr="00F53CAF" w:rsidRDefault="00F53CAF" w:rsidP="00F53CAF">
      <w:pPr>
        <w:jc w:val="center"/>
        <w:rPr>
          <w:szCs w:val="28"/>
        </w:rPr>
      </w:pPr>
    </w:p>
    <w:p w:rsidR="00F53CAF" w:rsidRPr="00F53CAF" w:rsidRDefault="00F53CAF" w:rsidP="00F53CAF">
      <w:pPr>
        <w:jc w:val="center"/>
        <w:rPr>
          <w:b/>
          <w:szCs w:val="28"/>
          <w:lang w:val="x-none"/>
        </w:rPr>
      </w:pPr>
      <w:r w:rsidRPr="00F53CAF">
        <w:rPr>
          <w:b/>
          <w:szCs w:val="28"/>
          <w:lang w:val="x-none"/>
        </w:rPr>
        <w:t>З А Я В К А</w:t>
      </w:r>
    </w:p>
    <w:p w:rsidR="00F53CAF" w:rsidRPr="00F53CAF" w:rsidRDefault="00F53CAF" w:rsidP="00F53CAF">
      <w:pPr>
        <w:jc w:val="center"/>
        <w:rPr>
          <w:b/>
          <w:bCs/>
          <w:szCs w:val="28"/>
        </w:rPr>
      </w:pPr>
      <w:r w:rsidRPr="00F53CAF">
        <w:rPr>
          <w:b/>
          <w:bCs/>
          <w:szCs w:val="28"/>
        </w:rPr>
        <w:t>на участие</w:t>
      </w:r>
      <w:r w:rsidRPr="00F53CAF">
        <w:rPr>
          <w:bCs/>
          <w:szCs w:val="28"/>
        </w:rPr>
        <w:t xml:space="preserve"> </w:t>
      </w:r>
      <w:r w:rsidRPr="00F53CAF">
        <w:rPr>
          <w:b/>
          <w:bCs/>
          <w:szCs w:val="28"/>
        </w:rPr>
        <w:t xml:space="preserve">в заочном </w:t>
      </w:r>
      <w:r w:rsidRPr="00F53CAF">
        <w:rPr>
          <w:b/>
          <w:bCs/>
          <w:szCs w:val="28"/>
          <w:lang w:val="x-none"/>
        </w:rPr>
        <w:t>Республиканском конкур</w:t>
      </w:r>
      <w:r w:rsidRPr="00F53CAF">
        <w:rPr>
          <w:b/>
          <w:bCs/>
          <w:szCs w:val="28"/>
        </w:rPr>
        <w:t>се</w:t>
      </w:r>
    </w:p>
    <w:p w:rsidR="00F53CAF" w:rsidRPr="00F53CAF" w:rsidRDefault="00F53CAF" w:rsidP="00F53CAF">
      <w:pPr>
        <w:widowControl w:val="0"/>
        <w:jc w:val="center"/>
        <w:rPr>
          <w:b/>
          <w:snapToGrid w:val="0"/>
          <w:szCs w:val="28"/>
        </w:rPr>
      </w:pPr>
      <w:r w:rsidRPr="00F53CAF">
        <w:rPr>
          <w:b/>
          <w:snapToGrid w:val="0"/>
          <w:szCs w:val="28"/>
        </w:rPr>
        <w:t>детского экранного творчества «Магический экран»</w:t>
      </w:r>
    </w:p>
    <w:p w:rsidR="00F53CAF" w:rsidRPr="00F53CAF" w:rsidRDefault="00F53CAF" w:rsidP="00F53CAF">
      <w:pPr>
        <w:jc w:val="center"/>
        <w:rPr>
          <w:szCs w:val="28"/>
        </w:rPr>
      </w:pPr>
    </w:p>
    <w:p w:rsidR="00F53CAF" w:rsidRPr="00F53CAF" w:rsidRDefault="00F53CAF" w:rsidP="00F53CAF">
      <w:pPr>
        <w:spacing w:line="276" w:lineRule="auto"/>
        <w:rPr>
          <w:szCs w:val="28"/>
          <w:lang w:val="x-none"/>
        </w:rPr>
      </w:pPr>
    </w:p>
    <w:p w:rsidR="00F53CAF" w:rsidRPr="00F53CAF" w:rsidRDefault="00F53CAF" w:rsidP="00F53CAF">
      <w:pPr>
        <w:spacing w:line="276" w:lineRule="auto"/>
        <w:rPr>
          <w:szCs w:val="28"/>
        </w:rPr>
      </w:pPr>
      <w:r w:rsidRPr="00F53CAF">
        <w:rPr>
          <w:szCs w:val="28"/>
          <w:lang w:val="x-none"/>
        </w:rPr>
        <w:t>Фамилия</w:t>
      </w:r>
      <w:r w:rsidRPr="00F53CAF">
        <w:rPr>
          <w:szCs w:val="28"/>
        </w:rPr>
        <w:t>, имя, отчество</w:t>
      </w:r>
      <w:r w:rsidRPr="00F53CAF">
        <w:rPr>
          <w:szCs w:val="28"/>
          <w:lang w:val="x-none"/>
        </w:rPr>
        <w:t xml:space="preserve"> автора</w:t>
      </w:r>
      <w:r w:rsidRPr="00F53CAF">
        <w:rPr>
          <w:szCs w:val="28"/>
        </w:rPr>
        <w:t xml:space="preserve"> </w:t>
      </w:r>
      <w:r w:rsidRPr="00F53CAF">
        <w:rPr>
          <w:b/>
          <w:szCs w:val="28"/>
        </w:rPr>
        <w:t>полностью</w:t>
      </w:r>
      <w:r w:rsidRPr="00F53CAF">
        <w:rPr>
          <w:szCs w:val="28"/>
          <w:lang w:val="x-none"/>
        </w:rPr>
        <w:t>/название коллектива, возраст: __________________________________________________________________</w:t>
      </w:r>
    </w:p>
    <w:p w:rsidR="00F53CAF" w:rsidRPr="00F53CAF" w:rsidRDefault="00F53CAF" w:rsidP="00F53CAF">
      <w:pPr>
        <w:spacing w:line="276" w:lineRule="auto"/>
        <w:rPr>
          <w:szCs w:val="28"/>
        </w:rPr>
      </w:pPr>
      <w:r w:rsidRPr="00F53CAF">
        <w:rPr>
          <w:szCs w:val="28"/>
          <w:lang w:val="x-none"/>
        </w:rPr>
        <w:t>__________________________________________________________________</w:t>
      </w:r>
    </w:p>
    <w:p w:rsidR="00F53CAF" w:rsidRPr="00F53CAF" w:rsidRDefault="00F53CAF" w:rsidP="00F53CAF">
      <w:pPr>
        <w:spacing w:line="276" w:lineRule="auto"/>
        <w:rPr>
          <w:szCs w:val="28"/>
        </w:rPr>
      </w:pPr>
      <w:r w:rsidRPr="00F53CAF">
        <w:rPr>
          <w:szCs w:val="28"/>
          <w:lang w:val="x-none"/>
        </w:rPr>
        <w:t>____________________________________________________________</w:t>
      </w:r>
      <w:r w:rsidRPr="00F53CAF">
        <w:rPr>
          <w:szCs w:val="28"/>
        </w:rPr>
        <w:t>______</w:t>
      </w:r>
    </w:p>
    <w:p w:rsidR="00F53CAF" w:rsidRPr="00F53CAF" w:rsidRDefault="00F53CAF" w:rsidP="00F53CAF">
      <w:pPr>
        <w:jc w:val="center"/>
        <w:rPr>
          <w:szCs w:val="28"/>
          <w:lang w:val="x-none"/>
        </w:rPr>
      </w:pPr>
      <w:r w:rsidRPr="00F53CAF">
        <w:rPr>
          <w:szCs w:val="28"/>
          <w:lang w:val="x-none"/>
        </w:rPr>
        <w:t>(адрес, место учебы/работы автора/творческого коллектива)</w:t>
      </w:r>
    </w:p>
    <w:p w:rsidR="00F53CAF" w:rsidRPr="00F53CAF" w:rsidRDefault="00F53CAF" w:rsidP="00F53CAF">
      <w:pPr>
        <w:jc w:val="both"/>
        <w:rPr>
          <w:szCs w:val="28"/>
          <w:lang w:val="x-none"/>
        </w:rPr>
      </w:pPr>
    </w:p>
    <w:p w:rsidR="00F53CAF" w:rsidRPr="00F53CAF" w:rsidRDefault="00F53CAF" w:rsidP="00F53CAF">
      <w:pPr>
        <w:rPr>
          <w:szCs w:val="28"/>
        </w:rPr>
      </w:pPr>
      <w:r w:rsidRPr="00F53CAF">
        <w:rPr>
          <w:szCs w:val="28"/>
          <w:lang w:val="x-none"/>
        </w:rPr>
        <w:t>Телефон, электронная почта ________________________________________</w:t>
      </w:r>
      <w:r w:rsidRPr="00F53CAF">
        <w:rPr>
          <w:szCs w:val="28"/>
        </w:rPr>
        <w:t>__</w:t>
      </w:r>
    </w:p>
    <w:p w:rsidR="00F53CAF" w:rsidRPr="00F53CAF" w:rsidRDefault="00F53CAF" w:rsidP="00F53CAF">
      <w:pPr>
        <w:rPr>
          <w:szCs w:val="28"/>
        </w:rPr>
      </w:pPr>
      <w:r w:rsidRPr="00F53CAF">
        <w:rPr>
          <w:szCs w:val="28"/>
          <w:lang w:val="x-none"/>
        </w:rPr>
        <w:t>__________________________________________________________________</w:t>
      </w:r>
    </w:p>
    <w:p w:rsidR="008A046A" w:rsidRDefault="00F53CAF" w:rsidP="00F53CAF">
      <w:pPr>
        <w:rPr>
          <w:szCs w:val="28"/>
          <w:lang w:val="x-none"/>
        </w:rPr>
      </w:pPr>
      <w:r w:rsidRPr="00F53CAF">
        <w:rPr>
          <w:szCs w:val="28"/>
          <w:lang w:val="x-none"/>
        </w:rPr>
        <w:t xml:space="preserve">Название </w:t>
      </w:r>
      <w:proofErr w:type="spellStart"/>
      <w:r w:rsidRPr="00F53CAF">
        <w:rPr>
          <w:szCs w:val="28"/>
          <w:lang w:val="x-none"/>
        </w:rPr>
        <w:t>видеоработы</w:t>
      </w:r>
      <w:proofErr w:type="spellEnd"/>
      <w:r w:rsidRPr="00F53CAF">
        <w:rPr>
          <w:szCs w:val="28"/>
          <w:lang w:val="x-none"/>
        </w:rPr>
        <w:t xml:space="preserve"> __________________________________________________________________</w:t>
      </w:r>
    </w:p>
    <w:p w:rsidR="00F53CAF" w:rsidRPr="00F53CAF" w:rsidRDefault="00F53CAF" w:rsidP="00F53CAF">
      <w:pPr>
        <w:rPr>
          <w:szCs w:val="28"/>
          <w:lang w:val="x-none"/>
        </w:rPr>
      </w:pPr>
      <w:r w:rsidRPr="00F53CAF">
        <w:rPr>
          <w:szCs w:val="28"/>
          <w:lang w:val="x-none"/>
        </w:rPr>
        <w:t>Номинация ______________________________________________________</w:t>
      </w:r>
    </w:p>
    <w:p w:rsidR="00F53CAF" w:rsidRPr="00F53CAF" w:rsidRDefault="00F53CAF" w:rsidP="00F53CAF">
      <w:pPr>
        <w:rPr>
          <w:szCs w:val="28"/>
          <w:lang w:val="x-none"/>
        </w:rPr>
      </w:pPr>
      <w:r w:rsidRPr="00F53CAF">
        <w:rPr>
          <w:szCs w:val="28"/>
          <w:lang w:val="x-none"/>
        </w:rPr>
        <w:t>Руководитель _____________________________________________________________</w:t>
      </w:r>
      <w:r w:rsidRPr="00F53CAF">
        <w:rPr>
          <w:szCs w:val="28"/>
        </w:rPr>
        <w:t>__</w:t>
      </w:r>
      <w:r w:rsidRPr="00F53CAF">
        <w:rPr>
          <w:szCs w:val="28"/>
          <w:lang w:val="x-none"/>
        </w:rPr>
        <w:t>__</w:t>
      </w:r>
    </w:p>
    <w:p w:rsidR="00F53CAF" w:rsidRPr="00F53CAF" w:rsidRDefault="00F53CAF" w:rsidP="00F53CAF">
      <w:pPr>
        <w:rPr>
          <w:szCs w:val="28"/>
          <w:lang w:val="x-none"/>
        </w:rPr>
      </w:pPr>
      <w:r w:rsidRPr="00F53CAF">
        <w:rPr>
          <w:szCs w:val="28"/>
          <w:lang w:val="x-none"/>
        </w:rPr>
        <w:t>____________________________________________________________</w:t>
      </w:r>
      <w:r w:rsidRPr="00F53CAF">
        <w:rPr>
          <w:szCs w:val="28"/>
        </w:rPr>
        <w:t>_</w:t>
      </w:r>
      <w:r w:rsidRPr="00F53CAF">
        <w:rPr>
          <w:szCs w:val="28"/>
          <w:lang w:val="x-none"/>
        </w:rPr>
        <w:t>____</w:t>
      </w:r>
    </w:p>
    <w:p w:rsidR="00F53CAF" w:rsidRPr="00F53CAF" w:rsidRDefault="00F53CAF" w:rsidP="00F53CAF">
      <w:pPr>
        <w:jc w:val="center"/>
        <w:rPr>
          <w:szCs w:val="28"/>
          <w:lang w:val="x-none"/>
        </w:rPr>
      </w:pPr>
      <w:r w:rsidRPr="00F53CAF">
        <w:rPr>
          <w:szCs w:val="28"/>
          <w:lang w:val="x-none"/>
        </w:rPr>
        <w:t>(</w:t>
      </w:r>
      <w:r w:rsidRPr="00F53CAF">
        <w:rPr>
          <w:szCs w:val="28"/>
          <w:u w:val="single"/>
          <w:lang w:val="x-none"/>
        </w:rPr>
        <w:t>фамилия, имя, отчество</w:t>
      </w:r>
      <w:r w:rsidRPr="00F53CAF">
        <w:rPr>
          <w:szCs w:val="28"/>
        </w:rPr>
        <w:t xml:space="preserve"> </w:t>
      </w:r>
      <w:r w:rsidRPr="00F53CAF">
        <w:rPr>
          <w:b/>
          <w:szCs w:val="28"/>
        </w:rPr>
        <w:t>полностью</w:t>
      </w:r>
      <w:r w:rsidRPr="00F53CAF">
        <w:rPr>
          <w:szCs w:val="28"/>
        </w:rPr>
        <w:t>,</w:t>
      </w:r>
      <w:r w:rsidRPr="00F53CAF">
        <w:rPr>
          <w:szCs w:val="28"/>
          <w:lang w:val="x-none"/>
        </w:rPr>
        <w:t xml:space="preserve"> контактный телефон)</w:t>
      </w:r>
    </w:p>
    <w:p w:rsidR="00F53CAF" w:rsidRPr="00F53CAF" w:rsidRDefault="00F53CAF" w:rsidP="00F53CAF">
      <w:pPr>
        <w:rPr>
          <w:szCs w:val="28"/>
          <w:lang w:val="x-none"/>
        </w:rPr>
      </w:pPr>
    </w:p>
    <w:p w:rsidR="00F53CAF" w:rsidRPr="00F53CAF" w:rsidRDefault="00F53CAF" w:rsidP="00F53CAF">
      <w:pPr>
        <w:rPr>
          <w:szCs w:val="28"/>
          <w:lang w:val="x-none"/>
        </w:rPr>
      </w:pPr>
      <w:r w:rsidRPr="00F53CAF">
        <w:rPr>
          <w:szCs w:val="28"/>
        </w:rPr>
        <w:t xml:space="preserve">Полное </w:t>
      </w:r>
      <w:r w:rsidRPr="00F53CAF">
        <w:rPr>
          <w:szCs w:val="28"/>
          <w:lang w:val="x-none"/>
        </w:rPr>
        <w:t>название образовательной организации</w:t>
      </w:r>
      <w:r w:rsidRPr="00F53CAF">
        <w:rPr>
          <w:szCs w:val="28"/>
        </w:rPr>
        <w:t xml:space="preserve"> </w:t>
      </w:r>
      <w:r w:rsidRPr="00F53CAF">
        <w:rPr>
          <w:szCs w:val="28"/>
          <w:lang w:val="x-none"/>
        </w:rPr>
        <w:t>/место работы ________________________________________________________________</w:t>
      </w:r>
    </w:p>
    <w:p w:rsidR="00F53CAF" w:rsidRPr="00F53CAF" w:rsidRDefault="00F53CAF" w:rsidP="00F53CAF">
      <w:pPr>
        <w:spacing w:line="360" w:lineRule="auto"/>
        <w:rPr>
          <w:szCs w:val="28"/>
          <w:lang w:val="x-none"/>
        </w:rPr>
      </w:pPr>
      <w:r w:rsidRPr="00F53CAF">
        <w:rPr>
          <w:szCs w:val="28"/>
          <w:lang w:val="x-none"/>
        </w:rPr>
        <w:t>________________________________________________________________</w:t>
      </w:r>
    </w:p>
    <w:p w:rsidR="00F53CAF" w:rsidRPr="00F53CAF" w:rsidRDefault="00F53CAF" w:rsidP="00F53CAF">
      <w:pPr>
        <w:rPr>
          <w:szCs w:val="28"/>
          <w:lang w:val="x-none"/>
        </w:rPr>
      </w:pPr>
    </w:p>
    <w:p w:rsidR="00F53CAF" w:rsidRPr="00F53CAF" w:rsidRDefault="00F53CAF" w:rsidP="00F53CAF">
      <w:pPr>
        <w:rPr>
          <w:szCs w:val="28"/>
          <w:lang w:val="x-none"/>
        </w:rPr>
      </w:pPr>
      <w:r w:rsidRPr="00F53CAF">
        <w:rPr>
          <w:szCs w:val="28"/>
          <w:lang w:val="x-none"/>
        </w:rPr>
        <w:t xml:space="preserve">Соглашение на размещение </w:t>
      </w:r>
      <w:proofErr w:type="spellStart"/>
      <w:r w:rsidRPr="00F53CAF">
        <w:rPr>
          <w:szCs w:val="28"/>
          <w:lang w:val="x-none"/>
        </w:rPr>
        <w:t>видеоработы</w:t>
      </w:r>
      <w:proofErr w:type="spellEnd"/>
      <w:r w:rsidRPr="00F53CAF">
        <w:rPr>
          <w:szCs w:val="28"/>
          <w:lang w:val="x-none"/>
        </w:rPr>
        <w:t xml:space="preserve"> на сайте организации-учредителя </w:t>
      </w:r>
      <w:r w:rsidRPr="00F53CAF">
        <w:rPr>
          <w:szCs w:val="28"/>
        </w:rPr>
        <w:t>Конкурса</w:t>
      </w:r>
      <w:r w:rsidRPr="00F53CAF">
        <w:rPr>
          <w:szCs w:val="28"/>
          <w:lang w:val="x-none"/>
        </w:rPr>
        <w:t xml:space="preserve"> _____________________________</w:t>
      </w:r>
    </w:p>
    <w:p w:rsidR="00F53CAF" w:rsidRPr="00F53CAF" w:rsidRDefault="00F53CAF" w:rsidP="00F53CAF">
      <w:pPr>
        <w:ind w:left="708" w:firstLine="708"/>
        <w:rPr>
          <w:szCs w:val="28"/>
          <w:lang w:val="x-none"/>
        </w:rPr>
      </w:pPr>
      <w:r w:rsidRPr="00F53CAF">
        <w:rPr>
          <w:szCs w:val="28"/>
          <w:lang w:val="x-none"/>
        </w:rPr>
        <w:t>согласны/не согласны</w:t>
      </w:r>
    </w:p>
    <w:p w:rsidR="00F53CAF" w:rsidRPr="00F53CAF" w:rsidRDefault="00F53CAF" w:rsidP="00F53CAF">
      <w:pPr>
        <w:rPr>
          <w:szCs w:val="28"/>
          <w:lang w:val="x-none"/>
        </w:rPr>
      </w:pPr>
    </w:p>
    <w:p w:rsidR="00F53CAF" w:rsidRPr="00F53CAF" w:rsidRDefault="00F53CAF" w:rsidP="00F53CAF">
      <w:pPr>
        <w:rPr>
          <w:szCs w:val="28"/>
          <w:lang w:val="x-none"/>
        </w:rPr>
      </w:pPr>
    </w:p>
    <w:p w:rsidR="00F53CAF" w:rsidRPr="00F53CAF" w:rsidRDefault="00F53CAF" w:rsidP="00F53CAF">
      <w:pPr>
        <w:rPr>
          <w:szCs w:val="28"/>
          <w:lang w:val="x-none"/>
        </w:rPr>
      </w:pPr>
      <w:r w:rsidRPr="00F53CAF">
        <w:rPr>
          <w:szCs w:val="28"/>
          <w:lang w:val="x-none"/>
        </w:rPr>
        <w:t>Дата заполнения заявки _______________________________</w:t>
      </w:r>
    </w:p>
    <w:p w:rsidR="00A5733A" w:rsidRDefault="00A5733A" w:rsidP="00F53CAF">
      <w:pPr>
        <w:jc w:val="center"/>
        <w:rPr>
          <w:b/>
          <w:snapToGrid w:val="0"/>
          <w:szCs w:val="28"/>
        </w:rPr>
      </w:pPr>
    </w:p>
    <w:p w:rsidR="00A5733A" w:rsidRDefault="00A5733A" w:rsidP="00F53CAF">
      <w:pPr>
        <w:jc w:val="center"/>
        <w:rPr>
          <w:b/>
          <w:snapToGrid w:val="0"/>
          <w:szCs w:val="28"/>
        </w:rPr>
      </w:pPr>
    </w:p>
    <w:p w:rsidR="00A5733A" w:rsidRDefault="00A5733A" w:rsidP="00F53CAF">
      <w:pPr>
        <w:jc w:val="center"/>
        <w:rPr>
          <w:b/>
          <w:snapToGrid w:val="0"/>
          <w:szCs w:val="28"/>
        </w:rPr>
      </w:pPr>
    </w:p>
    <w:p w:rsidR="00A5733A" w:rsidRDefault="00A5733A" w:rsidP="00F53CAF">
      <w:pPr>
        <w:jc w:val="center"/>
        <w:rPr>
          <w:b/>
          <w:snapToGrid w:val="0"/>
          <w:szCs w:val="28"/>
        </w:rPr>
      </w:pPr>
    </w:p>
    <w:p w:rsidR="00A5733A" w:rsidRDefault="00A5733A" w:rsidP="00F53CAF">
      <w:pPr>
        <w:jc w:val="center"/>
        <w:rPr>
          <w:b/>
          <w:snapToGrid w:val="0"/>
          <w:szCs w:val="28"/>
        </w:rPr>
      </w:pPr>
    </w:p>
    <w:p w:rsidR="00A5733A" w:rsidRDefault="00A5733A" w:rsidP="00F53CAF">
      <w:pPr>
        <w:jc w:val="center"/>
        <w:rPr>
          <w:b/>
          <w:snapToGrid w:val="0"/>
          <w:szCs w:val="28"/>
        </w:rPr>
      </w:pPr>
    </w:p>
    <w:p w:rsidR="00A5733A" w:rsidRDefault="00A5733A" w:rsidP="00F53CAF">
      <w:pPr>
        <w:jc w:val="center"/>
        <w:rPr>
          <w:b/>
          <w:snapToGrid w:val="0"/>
          <w:szCs w:val="28"/>
        </w:rPr>
      </w:pPr>
    </w:p>
    <w:p w:rsidR="00A5733A" w:rsidRDefault="00A5733A" w:rsidP="00F53CAF">
      <w:pPr>
        <w:jc w:val="center"/>
        <w:rPr>
          <w:b/>
          <w:snapToGrid w:val="0"/>
          <w:szCs w:val="28"/>
        </w:rPr>
      </w:pPr>
    </w:p>
    <w:p w:rsidR="00A5733A" w:rsidRDefault="00A5733A" w:rsidP="00F53CAF">
      <w:pPr>
        <w:jc w:val="center"/>
        <w:rPr>
          <w:b/>
          <w:snapToGrid w:val="0"/>
          <w:szCs w:val="28"/>
        </w:rPr>
      </w:pPr>
    </w:p>
    <w:p w:rsidR="00A5733A" w:rsidRDefault="00A5733A" w:rsidP="00F53CAF">
      <w:pPr>
        <w:jc w:val="center"/>
        <w:rPr>
          <w:b/>
          <w:snapToGrid w:val="0"/>
          <w:szCs w:val="28"/>
        </w:rPr>
      </w:pPr>
    </w:p>
    <w:p w:rsidR="00A5733A" w:rsidRDefault="00A5733A" w:rsidP="00F53CAF">
      <w:pPr>
        <w:jc w:val="center"/>
        <w:rPr>
          <w:b/>
          <w:snapToGrid w:val="0"/>
          <w:szCs w:val="28"/>
        </w:rPr>
      </w:pPr>
    </w:p>
    <w:p w:rsidR="00A5733A" w:rsidRDefault="00A5733A" w:rsidP="00F53CAF">
      <w:pPr>
        <w:jc w:val="center"/>
        <w:rPr>
          <w:b/>
          <w:snapToGrid w:val="0"/>
          <w:szCs w:val="28"/>
        </w:rPr>
      </w:pPr>
    </w:p>
    <w:p w:rsidR="00A5733A" w:rsidRDefault="00A5733A" w:rsidP="00F53CAF">
      <w:pPr>
        <w:jc w:val="center"/>
        <w:rPr>
          <w:b/>
          <w:snapToGrid w:val="0"/>
          <w:szCs w:val="28"/>
        </w:rPr>
      </w:pPr>
    </w:p>
    <w:p w:rsidR="006E41BA" w:rsidRDefault="006E41BA" w:rsidP="00F53CAF">
      <w:pPr>
        <w:jc w:val="center"/>
        <w:rPr>
          <w:b/>
          <w:snapToGrid w:val="0"/>
          <w:szCs w:val="28"/>
        </w:rPr>
      </w:pPr>
    </w:p>
    <w:p w:rsidR="006E41BA" w:rsidRDefault="006E41BA" w:rsidP="00F53CAF">
      <w:pPr>
        <w:jc w:val="center"/>
        <w:rPr>
          <w:b/>
          <w:snapToGrid w:val="0"/>
          <w:szCs w:val="28"/>
        </w:rPr>
      </w:pPr>
    </w:p>
    <w:p w:rsidR="006E41BA" w:rsidRDefault="006E41BA" w:rsidP="00F53CAF">
      <w:pPr>
        <w:jc w:val="center"/>
        <w:rPr>
          <w:b/>
          <w:snapToGrid w:val="0"/>
          <w:szCs w:val="28"/>
        </w:rPr>
      </w:pPr>
    </w:p>
    <w:p w:rsidR="00F53CAF" w:rsidRPr="00F53CAF" w:rsidRDefault="00F53CAF" w:rsidP="00F53CAF">
      <w:pPr>
        <w:jc w:val="center"/>
        <w:rPr>
          <w:b/>
          <w:snapToGrid w:val="0"/>
          <w:szCs w:val="28"/>
        </w:rPr>
      </w:pPr>
      <w:r w:rsidRPr="00F53CAF">
        <w:rPr>
          <w:b/>
          <w:snapToGrid w:val="0"/>
          <w:szCs w:val="28"/>
        </w:rPr>
        <w:lastRenderedPageBreak/>
        <w:t>Заочный Республиканский конкурс</w:t>
      </w:r>
    </w:p>
    <w:p w:rsidR="00F53CAF" w:rsidRPr="00F53CAF" w:rsidRDefault="00F53CAF" w:rsidP="00F53CAF">
      <w:pPr>
        <w:widowControl w:val="0"/>
        <w:jc w:val="center"/>
        <w:rPr>
          <w:b/>
          <w:snapToGrid w:val="0"/>
          <w:szCs w:val="28"/>
        </w:rPr>
      </w:pPr>
      <w:r w:rsidRPr="00F53CAF">
        <w:rPr>
          <w:b/>
          <w:snapToGrid w:val="0"/>
          <w:szCs w:val="28"/>
        </w:rPr>
        <w:t>детского экранного творчества «Магический экран»</w:t>
      </w:r>
    </w:p>
    <w:p w:rsidR="00F53CAF" w:rsidRPr="00F53CAF" w:rsidRDefault="00F53CAF" w:rsidP="00F53CAF">
      <w:pPr>
        <w:widowControl w:val="0"/>
        <w:rPr>
          <w:b/>
          <w:snapToGrid w:val="0"/>
          <w:szCs w:val="28"/>
        </w:rPr>
      </w:pPr>
    </w:p>
    <w:p w:rsidR="00F53CAF" w:rsidRPr="00F53CAF" w:rsidRDefault="00F53CAF" w:rsidP="00F53CAF">
      <w:pPr>
        <w:widowControl w:val="0"/>
        <w:rPr>
          <w:b/>
          <w:snapToGrid w:val="0"/>
          <w:szCs w:val="28"/>
        </w:rPr>
      </w:pPr>
      <w:r w:rsidRPr="00F53CAF">
        <w:rPr>
          <w:b/>
          <w:snapToGrid w:val="0"/>
          <w:szCs w:val="28"/>
        </w:rPr>
        <w:t>_________________________________________________________________</w:t>
      </w:r>
    </w:p>
    <w:p w:rsidR="00F53CAF" w:rsidRPr="00F53CAF" w:rsidRDefault="00F53CAF" w:rsidP="00F53CAF">
      <w:pPr>
        <w:widowControl w:val="0"/>
        <w:jc w:val="center"/>
        <w:rPr>
          <w:b/>
          <w:iCs/>
          <w:snapToGrid w:val="0"/>
          <w:szCs w:val="28"/>
        </w:rPr>
      </w:pPr>
      <w:r w:rsidRPr="00F53CAF">
        <w:rPr>
          <w:b/>
          <w:iCs/>
          <w:snapToGrid w:val="0"/>
          <w:szCs w:val="28"/>
        </w:rPr>
        <w:t>(название творческого коллектива)</w:t>
      </w:r>
    </w:p>
    <w:p w:rsidR="00F53CAF" w:rsidRPr="00F53CAF" w:rsidRDefault="00F53CAF" w:rsidP="00F53CAF">
      <w:pPr>
        <w:keepNext/>
        <w:outlineLvl w:val="5"/>
        <w:rPr>
          <w:szCs w:val="28"/>
        </w:rPr>
      </w:pPr>
    </w:p>
    <w:p w:rsidR="00F53CAF" w:rsidRPr="00F53CAF" w:rsidRDefault="00F53CAF" w:rsidP="00F53CAF">
      <w:pPr>
        <w:keepNext/>
        <w:jc w:val="center"/>
        <w:outlineLvl w:val="5"/>
        <w:rPr>
          <w:szCs w:val="28"/>
        </w:rPr>
      </w:pPr>
      <w:r w:rsidRPr="00F53CAF">
        <w:rPr>
          <w:szCs w:val="28"/>
        </w:rPr>
        <w:t>П А С П О Р Т</w:t>
      </w:r>
    </w:p>
    <w:p w:rsidR="00F53CAF" w:rsidRPr="00F53CAF" w:rsidRDefault="00F53CAF" w:rsidP="00F53CAF">
      <w:pPr>
        <w:widowControl w:val="0"/>
        <w:jc w:val="center"/>
        <w:rPr>
          <w:b/>
          <w:snapToGrid w:val="0"/>
          <w:szCs w:val="28"/>
        </w:rPr>
      </w:pPr>
      <w:r w:rsidRPr="00F53CAF">
        <w:rPr>
          <w:b/>
          <w:snapToGrid w:val="0"/>
          <w:szCs w:val="28"/>
        </w:rPr>
        <w:t>на (фильм, видеофильм, клип, телепрограмму)</w:t>
      </w:r>
    </w:p>
    <w:p w:rsidR="00F53CAF" w:rsidRPr="00F53CAF" w:rsidRDefault="00F53CAF" w:rsidP="00F53CAF">
      <w:pPr>
        <w:widowControl w:val="0"/>
        <w:jc w:val="center"/>
        <w:rPr>
          <w:b/>
          <w:snapToGrid w:val="0"/>
          <w:szCs w:val="28"/>
        </w:rPr>
      </w:pPr>
    </w:p>
    <w:p w:rsidR="00F53CAF" w:rsidRPr="00F53CAF" w:rsidRDefault="00F53CAF" w:rsidP="00F53CAF">
      <w:pPr>
        <w:rPr>
          <w:b/>
          <w:szCs w:val="28"/>
        </w:rPr>
      </w:pPr>
      <w:r w:rsidRPr="00F53CAF">
        <w:rPr>
          <w:b/>
          <w:bCs/>
          <w:i/>
          <w:iCs/>
          <w:szCs w:val="28"/>
        </w:rPr>
        <w:t>________________________________________________________________________</w:t>
      </w:r>
      <w:r w:rsidRPr="00F53CAF">
        <w:rPr>
          <w:b/>
          <w:bCs/>
          <w:iCs/>
          <w:szCs w:val="28"/>
        </w:rPr>
        <w:t>__________________________________________________________</w:t>
      </w:r>
    </w:p>
    <w:p w:rsidR="00F53CAF" w:rsidRPr="00F53CAF" w:rsidRDefault="00F53CAF" w:rsidP="00F53CAF">
      <w:pPr>
        <w:widowControl w:val="0"/>
        <w:jc w:val="center"/>
        <w:rPr>
          <w:b/>
          <w:iCs/>
          <w:szCs w:val="28"/>
        </w:rPr>
      </w:pPr>
      <w:r w:rsidRPr="00F53CAF">
        <w:rPr>
          <w:b/>
          <w:iCs/>
          <w:szCs w:val="28"/>
        </w:rPr>
        <w:t>(название)</w:t>
      </w:r>
    </w:p>
    <w:p w:rsidR="00F53CAF" w:rsidRPr="00F53CAF" w:rsidRDefault="00F53CAF" w:rsidP="00F53CAF">
      <w:pPr>
        <w:widowControl w:val="0"/>
        <w:rPr>
          <w:b/>
          <w:szCs w:val="28"/>
        </w:rPr>
      </w:pPr>
      <w:r w:rsidRPr="00F53CAF">
        <w:rPr>
          <w:b/>
          <w:szCs w:val="28"/>
        </w:rPr>
        <w:t>Номинация_______________________________________________________</w:t>
      </w:r>
    </w:p>
    <w:p w:rsidR="00F53CAF" w:rsidRPr="00F53CAF" w:rsidRDefault="00F53CAF" w:rsidP="00F53CAF">
      <w:pPr>
        <w:widowControl w:val="0"/>
        <w:jc w:val="center"/>
        <w:rPr>
          <w:b/>
          <w:szCs w:val="28"/>
        </w:rPr>
      </w:pPr>
    </w:p>
    <w:p w:rsidR="00F53CAF" w:rsidRPr="00F53CAF" w:rsidRDefault="00F53CAF" w:rsidP="00F53CAF">
      <w:pPr>
        <w:widowControl w:val="0"/>
        <w:rPr>
          <w:b/>
          <w:szCs w:val="28"/>
        </w:rPr>
      </w:pPr>
      <w:r w:rsidRPr="00F53CAF">
        <w:rPr>
          <w:b/>
          <w:szCs w:val="28"/>
        </w:rPr>
        <w:t>Дата создания _____________________________________________________</w:t>
      </w:r>
    </w:p>
    <w:p w:rsidR="00F53CAF" w:rsidRPr="00F53CAF" w:rsidRDefault="00F53CAF" w:rsidP="00F53CAF">
      <w:pPr>
        <w:widowControl w:val="0"/>
        <w:rPr>
          <w:b/>
          <w:szCs w:val="28"/>
        </w:rPr>
      </w:pPr>
    </w:p>
    <w:p w:rsidR="00F53CAF" w:rsidRPr="00F53CAF" w:rsidRDefault="00F53CAF" w:rsidP="00F53CAF">
      <w:pPr>
        <w:widowControl w:val="0"/>
        <w:rPr>
          <w:b/>
          <w:snapToGrid w:val="0"/>
          <w:szCs w:val="28"/>
        </w:rPr>
      </w:pPr>
      <w:proofErr w:type="gramStart"/>
      <w:r w:rsidRPr="00F53CAF">
        <w:rPr>
          <w:b/>
          <w:szCs w:val="28"/>
        </w:rPr>
        <w:t>Хронометраж  _</w:t>
      </w:r>
      <w:proofErr w:type="gramEnd"/>
      <w:r w:rsidRPr="00F53CAF">
        <w:rPr>
          <w:b/>
          <w:szCs w:val="28"/>
        </w:rPr>
        <w:t>___________________________________________________</w:t>
      </w:r>
    </w:p>
    <w:p w:rsidR="00F53CAF" w:rsidRPr="00F53CAF" w:rsidRDefault="00F53CAF" w:rsidP="00F53CAF">
      <w:pPr>
        <w:keepNext/>
        <w:ind w:left="360"/>
        <w:jc w:val="center"/>
        <w:outlineLvl w:val="3"/>
        <w:rPr>
          <w:bCs/>
          <w:szCs w:val="28"/>
          <w:u w:val="single"/>
        </w:rPr>
      </w:pPr>
    </w:p>
    <w:p w:rsidR="00F53CAF" w:rsidRPr="00F53CAF" w:rsidRDefault="00F53CAF" w:rsidP="00F53CAF">
      <w:pPr>
        <w:keepNext/>
        <w:outlineLvl w:val="3"/>
        <w:rPr>
          <w:bCs/>
          <w:szCs w:val="28"/>
        </w:rPr>
      </w:pPr>
      <w:r w:rsidRPr="00F53CAF">
        <w:rPr>
          <w:bCs/>
          <w:szCs w:val="28"/>
        </w:rPr>
        <w:t xml:space="preserve">Над фильмом/программой </w:t>
      </w:r>
      <w:proofErr w:type="gramStart"/>
      <w:r w:rsidRPr="00F53CAF">
        <w:rPr>
          <w:bCs/>
          <w:szCs w:val="28"/>
        </w:rPr>
        <w:t>работали:_</w:t>
      </w:r>
      <w:proofErr w:type="gramEnd"/>
      <w:r w:rsidRPr="00F53CAF">
        <w:rPr>
          <w:bCs/>
          <w:szCs w:val="28"/>
        </w:rPr>
        <w:t>_________________________________</w:t>
      </w:r>
    </w:p>
    <w:p w:rsidR="00F53CAF" w:rsidRPr="00F53CAF" w:rsidRDefault="00F53CAF" w:rsidP="00F53CAF">
      <w:pPr>
        <w:rPr>
          <w:b/>
          <w:szCs w:val="28"/>
        </w:rPr>
      </w:pPr>
      <w:r w:rsidRPr="00F53CAF">
        <w:rPr>
          <w:szCs w:val="28"/>
        </w:rPr>
        <w:t>_</w:t>
      </w:r>
      <w:r w:rsidRPr="00F53CAF">
        <w:rPr>
          <w:b/>
          <w:szCs w:val="28"/>
        </w:rPr>
        <w:t>________________________________________________________________</w:t>
      </w:r>
    </w:p>
    <w:p w:rsidR="00F53CAF" w:rsidRPr="00F53CAF" w:rsidRDefault="00F53CAF" w:rsidP="00F53CAF">
      <w:pPr>
        <w:jc w:val="both"/>
        <w:rPr>
          <w:b/>
          <w:bCs/>
          <w:iCs/>
          <w:szCs w:val="28"/>
        </w:rPr>
      </w:pPr>
      <w:r w:rsidRPr="00F53CAF">
        <w:rPr>
          <w:b/>
          <w:bCs/>
          <w:iCs/>
          <w:szCs w:val="28"/>
        </w:rPr>
        <w:t>_________________________________________________________________</w:t>
      </w:r>
    </w:p>
    <w:p w:rsidR="00F53CAF" w:rsidRPr="00F53CAF" w:rsidRDefault="00F53CAF" w:rsidP="00F53CAF">
      <w:pPr>
        <w:jc w:val="both"/>
        <w:rPr>
          <w:b/>
          <w:bCs/>
          <w:iCs/>
          <w:szCs w:val="28"/>
        </w:rPr>
      </w:pPr>
      <w:r w:rsidRPr="00F53CAF">
        <w:rPr>
          <w:b/>
          <w:bCs/>
          <w:iCs/>
          <w:szCs w:val="28"/>
        </w:rPr>
        <w:t>_________________________________________________________________</w:t>
      </w:r>
    </w:p>
    <w:p w:rsidR="00F53CAF" w:rsidRPr="00F53CAF" w:rsidRDefault="00F53CAF" w:rsidP="00F53CAF">
      <w:pPr>
        <w:jc w:val="both"/>
        <w:rPr>
          <w:b/>
          <w:bCs/>
          <w:iCs/>
          <w:szCs w:val="28"/>
        </w:rPr>
      </w:pPr>
      <w:r w:rsidRPr="00F53CAF">
        <w:rPr>
          <w:b/>
          <w:bCs/>
          <w:iCs/>
          <w:szCs w:val="28"/>
        </w:rPr>
        <w:t>_________________________________________________________________</w:t>
      </w:r>
    </w:p>
    <w:p w:rsidR="00F53CAF" w:rsidRPr="00F53CAF" w:rsidRDefault="00F53CAF" w:rsidP="00F53CAF">
      <w:pPr>
        <w:jc w:val="both"/>
        <w:rPr>
          <w:b/>
          <w:bCs/>
          <w:iCs/>
          <w:szCs w:val="28"/>
        </w:rPr>
      </w:pPr>
      <w:r w:rsidRPr="00F53CAF">
        <w:rPr>
          <w:b/>
          <w:bCs/>
          <w:iCs/>
          <w:szCs w:val="28"/>
        </w:rPr>
        <w:t>_________________________________________________________________</w:t>
      </w:r>
    </w:p>
    <w:p w:rsidR="00F53CAF" w:rsidRPr="00F53CAF" w:rsidRDefault="00F53CAF" w:rsidP="00F53CAF">
      <w:pPr>
        <w:jc w:val="both"/>
        <w:rPr>
          <w:b/>
          <w:bCs/>
          <w:iCs/>
          <w:szCs w:val="28"/>
        </w:rPr>
      </w:pPr>
      <w:r w:rsidRPr="00F53CAF">
        <w:rPr>
          <w:b/>
          <w:bCs/>
          <w:iCs/>
          <w:szCs w:val="28"/>
        </w:rPr>
        <w:t>_________________________________________________________________</w:t>
      </w:r>
    </w:p>
    <w:p w:rsidR="00F53CAF" w:rsidRPr="00F53CAF" w:rsidRDefault="00F53CAF" w:rsidP="00F53CAF">
      <w:pPr>
        <w:jc w:val="both"/>
        <w:rPr>
          <w:b/>
          <w:bCs/>
          <w:iCs/>
          <w:szCs w:val="28"/>
        </w:rPr>
      </w:pPr>
      <w:r w:rsidRPr="00F53CAF">
        <w:rPr>
          <w:b/>
          <w:bCs/>
          <w:iCs/>
          <w:szCs w:val="28"/>
        </w:rPr>
        <w:t>_________________________________________________________________</w:t>
      </w:r>
    </w:p>
    <w:p w:rsidR="00F53CAF" w:rsidRPr="00F53CAF" w:rsidRDefault="00F53CAF" w:rsidP="00F53CAF">
      <w:pPr>
        <w:jc w:val="both"/>
        <w:rPr>
          <w:b/>
          <w:bCs/>
          <w:iCs/>
          <w:szCs w:val="28"/>
        </w:rPr>
      </w:pPr>
      <w:r w:rsidRPr="00F53CAF">
        <w:rPr>
          <w:b/>
          <w:bCs/>
          <w:iCs/>
          <w:szCs w:val="28"/>
        </w:rPr>
        <w:t>_________________________________________________________________</w:t>
      </w:r>
    </w:p>
    <w:p w:rsidR="00F53CAF" w:rsidRPr="00F53CAF" w:rsidRDefault="00F53CAF" w:rsidP="00F53CAF">
      <w:pPr>
        <w:rPr>
          <w:szCs w:val="28"/>
        </w:rPr>
      </w:pPr>
      <w:r w:rsidRPr="00F53CAF">
        <w:rPr>
          <w:b/>
          <w:bCs/>
          <w:iCs/>
          <w:szCs w:val="28"/>
        </w:rPr>
        <w:t>_________________________________________________________________</w:t>
      </w:r>
      <w:r w:rsidRPr="00F53CAF">
        <w:rPr>
          <w:szCs w:val="28"/>
        </w:rPr>
        <w:t>_________________________________________________________________</w:t>
      </w:r>
    </w:p>
    <w:p w:rsidR="00F53CAF" w:rsidRPr="00F53CAF" w:rsidRDefault="00F53CAF" w:rsidP="00F53CAF">
      <w:pPr>
        <w:rPr>
          <w:szCs w:val="28"/>
        </w:rPr>
      </w:pPr>
      <w:r w:rsidRPr="00F53CAF">
        <w:rPr>
          <w:szCs w:val="28"/>
        </w:rPr>
        <w:t>_________________________________________________________________</w:t>
      </w:r>
    </w:p>
    <w:p w:rsidR="00F53CAF" w:rsidRPr="00F53CAF" w:rsidRDefault="00F53CAF" w:rsidP="00F53CAF">
      <w:pPr>
        <w:rPr>
          <w:sz w:val="18"/>
          <w:szCs w:val="20"/>
        </w:rPr>
      </w:pPr>
    </w:p>
    <w:p w:rsidR="00F53CAF" w:rsidRPr="00F53CAF" w:rsidRDefault="00F53CAF" w:rsidP="00F53CAF">
      <w:pPr>
        <w:jc w:val="center"/>
        <w:rPr>
          <w:b/>
          <w:bCs/>
          <w:iCs/>
          <w:szCs w:val="28"/>
        </w:rPr>
      </w:pPr>
      <w:r w:rsidRPr="00F53CAF">
        <w:rPr>
          <w:b/>
          <w:bCs/>
          <w:iCs/>
          <w:szCs w:val="28"/>
        </w:rPr>
        <w:t>(фамилия, имя авторов, в качестве кого принимал участие в работе, школа, класс, город, район (</w:t>
      </w:r>
      <w:r w:rsidRPr="00F53CAF">
        <w:rPr>
          <w:b/>
          <w:bCs/>
          <w:i/>
          <w:iCs/>
          <w:szCs w:val="28"/>
        </w:rPr>
        <w:t>указывать фамилии тех, кто будет указан в дипломе при получении призового места</w:t>
      </w:r>
      <w:r w:rsidRPr="00F53CAF">
        <w:rPr>
          <w:b/>
          <w:bCs/>
          <w:iCs/>
          <w:szCs w:val="28"/>
        </w:rPr>
        <w:t>)</w:t>
      </w:r>
    </w:p>
    <w:p w:rsidR="00F53CAF" w:rsidRPr="00F53CAF" w:rsidRDefault="00F53CAF" w:rsidP="00F53CAF">
      <w:pPr>
        <w:jc w:val="both"/>
        <w:rPr>
          <w:b/>
          <w:bCs/>
          <w:iCs/>
          <w:szCs w:val="28"/>
        </w:rPr>
      </w:pPr>
    </w:p>
    <w:p w:rsidR="00F53CAF" w:rsidRPr="00F53CAF" w:rsidRDefault="00F53CAF" w:rsidP="00F53CAF">
      <w:pPr>
        <w:keepNext/>
        <w:outlineLvl w:val="1"/>
        <w:rPr>
          <w:bCs/>
          <w:szCs w:val="28"/>
        </w:rPr>
      </w:pPr>
      <w:r w:rsidRPr="00F53CAF">
        <w:rPr>
          <w:bCs/>
          <w:szCs w:val="28"/>
        </w:rPr>
        <w:t>Краткое содержание (фильма, программы): ____________________________</w:t>
      </w:r>
    </w:p>
    <w:p w:rsidR="00F53CAF" w:rsidRPr="00F53CAF" w:rsidRDefault="00F53CAF" w:rsidP="00F53CAF">
      <w:pPr>
        <w:rPr>
          <w:szCs w:val="28"/>
        </w:rPr>
      </w:pPr>
      <w:r w:rsidRPr="00F53CAF">
        <w:rPr>
          <w:szCs w:val="28"/>
        </w:rPr>
        <w:t>_________________________________________________________________</w:t>
      </w:r>
    </w:p>
    <w:p w:rsidR="00F53CAF" w:rsidRPr="00F53CAF" w:rsidRDefault="00F53CAF" w:rsidP="00F53CAF">
      <w:pPr>
        <w:rPr>
          <w:szCs w:val="28"/>
        </w:rPr>
      </w:pPr>
      <w:r w:rsidRPr="00F53CAF">
        <w:rPr>
          <w:szCs w:val="28"/>
        </w:rPr>
        <w:t>_________________________________________________________________</w:t>
      </w:r>
    </w:p>
    <w:p w:rsidR="00F53CAF" w:rsidRPr="00F53CAF" w:rsidRDefault="00F53CAF" w:rsidP="00F53CAF">
      <w:pPr>
        <w:rPr>
          <w:szCs w:val="28"/>
        </w:rPr>
      </w:pPr>
      <w:r w:rsidRPr="00F53CAF">
        <w:rPr>
          <w:szCs w:val="28"/>
        </w:rPr>
        <w:t>_________________________________________________________________</w:t>
      </w:r>
    </w:p>
    <w:p w:rsidR="00F53CAF" w:rsidRPr="00F53CAF" w:rsidRDefault="00F53CAF" w:rsidP="00F53CAF">
      <w:pPr>
        <w:rPr>
          <w:szCs w:val="28"/>
        </w:rPr>
      </w:pPr>
      <w:r w:rsidRPr="00F53CAF">
        <w:rPr>
          <w:szCs w:val="28"/>
        </w:rPr>
        <w:t>_________________________________________________________________</w:t>
      </w:r>
    </w:p>
    <w:p w:rsidR="00F53CAF" w:rsidRPr="00F53CAF" w:rsidRDefault="00F53CAF" w:rsidP="00F53CAF">
      <w:pPr>
        <w:rPr>
          <w:szCs w:val="28"/>
        </w:rPr>
      </w:pPr>
      <w:r w:rsidRPr="00F53CAF">
        <w:rPr>
          <w:szCs w:val="28"/>
        </w:rPr>
        <w:t>_________________________________________________________________</w:t>
      </w:r>
    </w:p>
    <w:p w:rsidR="00F53CAF" w:rsidRPr="00F53CAF" w:rsidRDefault="00F53CAF" w:rsidP="00F53CAF">
      <w:pPr>
        <w:rPr>
          <w:szCs w:val="28"/>
        </w:rPr>
      </w:pPr>
      <w:r w:rsidRPr="00F53CAF">
        <w:rPr>
          <w:szCs w:val="28"/>
        </w:rPr>
        <w:t>_________________________________________________________________</w:t>
      </w:r>
    </w:p>
    <w:p w:rsidR="00F53CAF" w:rsidRPr="00F53CAF" w:rsidRDefault="00F53CAF" w:rsidP="00F53CAF">
      <w:pPr>
        <w:rPr>
          <w:szCs w:val="28"/>
        </w:rPr>
      </w:pPr>
      <w:r w:rsidRPr="00F53CAF">
        <w:rPr>
          <w:szCs w:val="28"/>
        </w:rPr>
        <w:t>_________________________________________________________________</w:t>
      </w:r>
    </w:p>
    <w:p w:rsidR="00F53CAF" w:rsidRPr="00F53CAF" w:rsidRDefault="00F53CAF" w:rsidP="00F53CAF">
      <w:pPr>
        <w:jc w:val="both"/>
        <w:rPr>
          <w:b/>
          <w:snapToGrid w:val="0"/>
          <w:szCs w:val="28"/>
        </w:rPr>
      </w:pPr>
    </w:p>
    <w:p w:rsidR="00F53CAF" w:rsidRPr="00F53CAF" w:rsidRDefault="00F53CAF" w:rsidP="00F53CAF">
      <w:pPr>
        <w:jc w:val="both"/>
        <w:rPr>
          <w:szCs w:val="28"/>
        </w:rPr>
      </w:pPr>
      <w:r w:rsidRPr="00F53CAF">
        <w:rPr>
          <w:b/>
          <w:snapToGrid w:val="0"/>
          <w:szCs w:val="28"/>
        </w:rPr>
        <w:t>Руководитель творческого коллектива: ______________________________</w:t>
      </w:r>
    </w:p>
    <w:p w:rsidR="00F53CAF" w:rsidRPr="00D8371F" w:rsidRDefault="00F53CAF" w:rsidP="00F53CAF">
      <w:pPr>
        <w:jc w:val="center"/>
        <w:rPr>
          <w:sz w:val="28"/>
          <w:szCs w:val="28"/>
        </w:rPr>
      </w:pPr>
    </w:p>
    <w:p w:rsidR="00F53CAF" w:rsidRDefault="00F53CAF" w:rsidP="00F53CAF">
      <w:pPr>
        <w:jc w:val="right"/>
      </w:pPr>
    </w:p>
    <w:p w:rsidR="00A5733A" w:rsidRDefault="00A5733A" w:rsidP="00F53CAF">
      <w:pPr>
        <w:jc w:val="right"/>
      </w:pPr>
    </w:p>
    <w:p w:rsidR="00A5733A" w:rsidRDefault="00A5733A" w:rsidP="00F53CAF">
      <w:pPr>
        <w:jc w:val="right"/>
      </w:pPr>
    </w:p>
    <w:p w:rsidR="00A5733A" w:rsidRDefault="00A5733A" w:rsidP="00F53CAF">
      <w:pPr>
        <w:jc w:val="right"/>
      </w:pPr>
    </w:p>
    <w:p w:rsidR="00A5733A" w:rsidRDefault="00A5733A" w:rsidP="00F53CAF">
      <w:pPr>
        <w:jc w:val="right"/>
      </w:pPr>
    </w:p>
    <w:p w:rsidR="00A5733A" w:rsidRDefault="00A5733A" w:rsidP="00F53CAF">
      <w:pPr>
        <w:jc w:val="right"/>
      </w:pPr>
    </w:p>
    <w:p w:rsidR="00A5733A" w:rsidRDefault="00A5733A" w:rsidP="00F53CAF">
      <w:pPr>
        <w:jc w:val="right"/>
      </w:pPr>
    </w:p>
    <w:p w:rsidR="00BA77BA" w:rsidRPr="00BA77BA" w:rsidRDefault="00BA77BA" w:rsidP="00BA77BA">
      <w:pPr>
        <w:jc w:val="right"/>
      </w:pPr>
      <w:r>
        <w:lastRenderedPageBreak/>
        <w:t>Приложение 2</w:t>
      </w:r>
    </w:p>
    <w:p w:rsidR="00A5733A" w:rsidRPr="00A5733A" w:rsidRDefault="00A5733A" w:rsidP="00A5733A">
      <w:pPr>
        <w:pStyle w:val="1"/>
        <w:shd w:val="clear" w:color="auto" w:fill="auto"/>
        <w:ind w:firstLine="0"/>
        <w:jc w:val="center"/>
        <w:rPr>
          <w:sz w:val="24"/>
        </w:rPr>
      </w:pPr>
      <w:r w:rsidRPr="00A5733A">
        <w:rPr>
          <w:b/>
          <w:bCs/>
          <w:color w:val="000000"/>
          <w:sz w:val="24"/>
          <w:lang w:eastAsia="ru-RU" w:bidi="ru-RU"/>
        </w:rPr>
        <w:t>ПОЛОЖЕНИЕ</w:t>
      </w:r>
    </w:p>
    <w:p w:rsidR="00A5733A" w:rsidRPr="00A5733A" w:rsidRDefault="00A5733A" w:rsidP="00A5733A">
      <w:pPr>
        <w:pStyle w:val="1"/>
        <w:shd w:val="clear" w:color="auto" w:fill="auto"/>
        <w:spacing w:after="320"/>
        <w:ind w:firstLine="0"/>
        <w:jc w:val="center"/>
        <w:rPr>
          <w:sz w:val="24"/>
        </w:rPr>
      </w:pPr>
      <w:r w:rsidRPr="00A5733A">
        <w:rPr>
          <w:b/>
          <w:bCs/>
          <w:color w:val="000000"/>
          <w:sz w:val="24"/>
          <w:lang w:eastAsia="ru-RU" w:bidi="ru-RU"/>
        </w:rPr>
        <w:t>о конкурсе проектов «Юный академик» в 2020 году</w:t>
      </w:r>
    </w:p>
    <w:p w:rsidR="00A5733A" w:rsidRPr="00A5733A" w:rsidRDefault="00A5733A" w:rsidP="00A5733A">
      <w:pPr>
        <w:pStyle w:val="11"/>
        <w:keepNext/>
        <w:keepLines/>
        <w:numPr>
          <w:ilvl w:val="0"/>
          <w:numId w:val="6"/>
        </w:numPr>
        <w:shd w:val="clear" w:color="auto" w:fill="auto"/>
        <w:tabs>
          <w:tab w:val="left" w:pos="401"/>
        </w:tabs>
        <w:spacing w:after="220"/>
        <w:rPr>
          <w:sz w:val="24"/>
        </w:rPr>
      </w:pPr>
      <w:bookmarkStart w:id="0" w:name="bookmark0"/>
      <w:bookmarkStart w:id="1" w:name="bookmark1"/>
      <w:r w:rsidRPr="00A5733A">
        <w:rPr>
          <w:color w:val="000000"/>
          <w:sz w:val="24"/>
          <w:lang w:eastAsia="ru-RU" w:bidi="ru-RU"/>
        </w:rPr>
        <w:t>Общие положения</w:t>
      </w:r>
      <w:bookmarkEnd w:id="0"/>
      <w:bookmarkEnd w:id="1"/>
    </w:p>
    <w:p w:rsidR="00A5733A" w:rsidRPr="00A5733A" w:rsidRDefault="00A5733A" w:rsidP="00A5733A">
      <w:pPr>
        <w:pStyle w:val="1"/>
        <w:numPr>
          <w:ilvl w:val="1"/>
          <w:numId w:val="6"/>
        </w:numPr>
        <w:shd w:val="clear" w:color="auto" w:fill="auto"/>
        <w:tabs>
          <w:tab w:val="left" w:pos="1368"/>
        </w:tabs>
        <w:ind w:firstLine="720"/>
        <w:jc w:val="both"/>
        <w:rPr>
          <w:sz w:val="24"/>
        </w:rPr>
      </w:pPr>
      <w:r w:rsidRPr="00A5733A">
        <w:rPr>
          <w:color w:val="000000"/>
          <w:sz w:val="24"/>
          <w:lang w:eastAsia="ru-RU" w:bidi="ru-RU"/>
        </w:rPr>
        <w:t>Настоящее Положение определяет организационные основы, порядок проведения и систему оценки результатов конкурса проектов «Юный академик» в 2020 году (далее - Конкурс).</w:t>
      </w:r>
    </w:p>
    <w:p w:rsidR="00A5733A" w:rsidRPr="00A5733A" w:rsidRDefault="00A5733A" w:rsidP="00A5733A">
      <w:pPr>
        <w:pStyle w:val="1"/>
        <w:numPr>
          <w:ilvl w:val="1"/>
          <w:numId w:val="6"/>
        </w:numPr>
        <w:shd w:val="clear" w:color="auto" w:fill="auto"/>
        <w:tabs>
          <w:tab w:val="left" w:pos="1368"/>
        </w:tabs>
        <w:ind w:firstLine="720"/>
        <w:jc w:val="both"/>
        <w:rPr>
          <w:sz w:val="24"/>
        </w:rPr>
      </w:pPr>
      <w:r w:rsidRPr="00A5733A">
        <w:rPr>
          <w:color w:val="000000"/>
          <w:sz w:val="24"/>
          <w:lang w:eastAsia="ru-RU" w:bidi="ru-RU"/>
        </w:rPr>
        <w:t>Организатором Конкурса является Государственное бюджетное образовательное учреждение дополнительного образования Республики Крым «Малая академия наук «Искатель» (далее - ГБОУ ДО РК «МАН «Искатель», организатор).</w:t>
      </w:r>
    </w:p>
    <w:p w:rsidR="00A5733A" w:rsidRPr="00A5733A" w:rsidRDefault="00A5733A" w:rsidP="00A5733A">
      <w:pPr>
        <w:pStyle w:val="1"/>
        <w:numPr>
          <w:ilvl w:val="1"/>
          <w:numId w:val="6"/>
        </w:numPr>
        <w:shd w:val="clear" w:color="auto" w:fill="auto"/>
        <w:tabs>
          <w:tab w:val="left" w:pos="1474"/>
        </w:tabs>
        <w:ind w:firstLine="720"/>
        <w:jc w:val="both"/>
        <w:rPr>
          <w:sz w:val="24"/>
        </w:rPr>
      </w:pPr>
      <w:r w:rsidRPr="00A5733A">
        <w:rPr>
          <w:color w:val="000000"/>
          <w:sz w:val="24"/>
          <w:lang w:eastAsia="ru-RU" w:bidi="ru-RU"/>
        </w:rPr>
        <w:t>Конкурс проводится среди обучающихся образовательных организаций муниципальных образований, государственных бюджетных образовательных учреждений дополнительного образования Республики Крым, которые проявляют интерес и способности к выполнению проектов и научно-исследовательских работ.</w:t>
      </w:r>
    </w:p>
    <w:p w:rsidR="00A5733A" w:rsidRPr="00A5733A" w:rsidRDefault="00A5733A" w:rsidP="00A5733A">
      <w:pPr>
        <w:pStyle w:val="1"/>
        <w:shd w:val="clear" w:color="auto" w:fill="auto"/>
        <w:spacing w:after="320"/>
        <w:ind w:firstLine="720"/>
        <w:jc w:val="both"/>
        <w:rPr>
          <w:sz w:val="24"/>
        </w:rPr>
      </w:pPr>
      <w:r w:rsidRPr="00A5733A">
        <w:rPr>
          <w:color w:val="000000"/>
          <w:sz w:val="24"/>
          <w:lang w:eastAsia="ru-RU" w:bidi="ru-RU"/>
        </w:rPr>
        <w:t>Возраст участников - от 10 до 14 лет включительно (5-8 класс).</w:t>
      </w:r>
    </w:p>
    <w:p w:rsidR="00A5733A" w:rsidRPr="00A5733A" w:rsidRDefault="00A5733A" w:rsidP="00A5733A">
      <w:pPr>
        <w:pStyle w:val="11"/>
        <w:keepNext/>
        <w:keepLines/>
        <w:numPr>
          <w:ilvl w:val="0"/>
          <w:numId w:val="6"/>
        </w:numPr>
        <w:shd w:val="clear" w:color="auto" w:fill="auto"/>
        <w:tabs>
          <w:tab w:val="left" w:pos="401"/>
        </w:tabs>
        <w:spacing w:after="220"/>
        <w:rPr>
          <w:sz w:val="24"/>
        </w:rPr>
      </w:pPr>
      <w:bookmarkStart w:id="2" w:name="bookmark2"/>
      <w:bookmarkStart w:id="3" w:name="bookmark3"/>
      <w:r w:rsidRPr="00A5733A">
        <w:rPr>
          <w:color w:val="000000"/>
          <w:sz w:val="24"/>
          <w:lang w:eastAsia="ru-RU" w:bidi="ru-RU"/>
        </w:rPr>
        <w:t>Цели и задачи Конкурса</w:t>
      </w:r>
      <w:bookmarkEnd w:id="2"/>
      <w:bookmarkEnd w:id="3"/>
    </w:p>
    <w:p w:rsidR="00A5733A" w:rsidRPr="00A5733A" w:rsidRDefault="00A5733A" w:rsidP="00A5733A">
      <w:pPr>
        <w:pStyle w:val="1"/>
        <w:numPr>
          <w:ilvl w:val="1"/>
          <w:numId w:val="6"/>
        </w:numPr>
        <w:shd w:val="clear" w:color="auto" w:fill="auto"/>
        <w:tabs>
          <w:tab w:val="left" w:pos="1368"/>
        </w:tabs>
        <w:ind w:firstLine="720"/>
        <w:jc w:val="both"/>
        <w:rPr>
          <w:sz w:val="24"/>
        </w:rPr>
      </w:pPr>
      <w:r w:rsidRPr="00A5733A">
        <w:rPr>
          <w:color w:val="000000"/>
          <w:sz w:val="24"/>
          <w:lang w:eastAsia="ru-RU" w:bidi="ru-RU"/>
        </w:rPr>
        <w:t>Цель Конкурса: выявление и развитие у школьников творческих способностей и интереса к исследовательской деятельности, создание необходимых условий для поддержки и развития талантливых детей, распространение и популяризация научных знаний.</w:t>
      </w:r>
    </w:p>
    <w:p w:rsidR="00A5733A" w:rsidRPr="00A5733A" w:rsidRDefault="00A5733A" w:rsidP="00A5733A">
      <w:pPr>
        <w:pStyle w:val="1"/>
        <w:numPr>
          <w:ilvl w:val="1"/>
          <w:numId w:val="6"/>
        </w:numPr>
        <w:shd w:val="clear" w:color="auto" w:fill="auto"/>
        <w:tabs>
          <w:tab w:val="left" w:pos="1368"/>
        </w:tabs>
        <w:ind w:firstLine="720"/>
        <w:jc w:val="both"/>
        <w:rPr>
          <w:sz w:val="24"/>
        </w:rPr>
      </w:pPr>
      <w:r w:rsidRPr="00A5733A">
        <w:rPr>
          <w:color w:val="000000"/>
          <w:sz w:val="24"/>
          <w:lang w:eastAsia="ru-RU" w:bidi="ru-RU"/>
        </w:rPr>
        <w:t>Задачи Конкурса:</w:t>
      </w:r>
    </w:p>
    <w:p w:rsidR="00A5733A" w:rsidRPr="00A5733A" w:rsidRDefault="00A5733A" w:rsidP="00A5733A">
      <w:pPr>
        <w:pStyle w:val="1"/>
        <w:numPr>
          <w:ilvl w:val="0"/>
          <w:numId w:val="7"/>
        </w:numPr>
        <w:shd w:val="clear" w:color="auto" w:fill="auto"/>
        <w:tabs>
          <w:tab w:val="left" w:pos="1474"/>
        </w:tabs>
        <w:ind w:firstLine="720"/>
        <w:jc w:val="both"/>
        <w:rPr>
          <w:sz w:val="24"/>
        </w:rPr>
      </w:pPr>
      <w:r w:rsidRPr="00A5733A">
        <w:rPr>
          <w:color w:val="000000"/>
          <w:sz w:val="24"/>
          <w:lang w:eastAsia="ru-RU" w:bidi="ru-RU"/>
        </w:rPr>
        <w:t>создание необходимых условий для выявления и поддержки интеллектуально одаренных учащихся;</w:t>
      </w:r>
    </w:p>
    <w:p w:rsidR="00A5733A" w:rsidRPr="00A5733A" w:rsidRDefault="00A5733A" w:rsidP="00A5733A">
      <w:pPr>
        <w:pStyle w:val="1"/>
        <w:numPr>
          <w:ilvl w:val="0"/>
          <w:numId w:val="7"/>
        </w:numPr>
        <w:shd w:val="clear" w:color="auto" w:fill="auto"/>
        <w:tabs>
          <w:tab w:val="left" w:pos="1474"/>
        </w:tabs>
        <w:ind w:firstLine="720"/>
        <w:jc w:val="both"/>
        <w:rPr>
          <w:sz w:val="24"/>
        </w:rPr>
      </w:pPr>
      <w:r w:rsidRPr="00A5733A">
        <w:rPr>
          <w:color w:val="000000"/>
          <w:sz w:val="24"/>
          <w:lang w:eastAsia="ru-RU" w:bidi="ru-RU"/>
        </w:rPr>
        <w:t>стимулирование научно-исследовательской и проектной деятельности учащихся;</w:t>
      </w:r>
    </w:p>
    <w:p w:rsidR="00A5733A" w:rsidRPr="00A5733A" w:rsidRDefault="00A5733A" w:rsidP="00A5733A">
      <w:pPr>
        <w:pStyle w:val="1"/>
        <w:numPr>
          <w:ilvl w:val="0"/>
          <w:numId w:val="7"/>
        </w:numPr>
        <w:shd w:val="clear" w:color="auto" w:fill="auto"/>
        <w:tabs>
          <w:tab w:val="left" w:pos="1368"/>
        </w:tabs>
        <w:ind w:firstLine="720"/>
        <w:jc w:val="both"/>
        <w:rPr>
          <w:sz w:val="24"/>
        </w:rPr>
      </w:pPr>
      <w:r w:rsidRPr="00A5733A">
        <w:rPr>
          <w:color w:val="000000"/>
          <w:sz w:val="24"/>
          <w:lang w:eastAsia="ru-RU" w:bidi="ru-RU"/>
        </w:rPr>
        <w:t>ориентация юных исследователей на практическое применение своих знаний и создание общественно значимых проектов;</w:t>
      </w:r>
    </w:p>
    <w:p w:rsidR="00A5733A" w:rsidRPr="00A5733A" w:rsidRDefault="00A5733A" w:rsidP="00A5733A">
      <w:pPr>
        <w:pStyle w:val="1"/>
        <w:numPr>
          <w:ilvl w:val="0"/>
          <w:numId w:val="7"/>
        </w:numPr>
        <w:shd w:val="clear" w:color="auto" w:fill="auto"/>
        <w:tabs>
          <w:tab w:val="left" w:pos="1474"/>
        </w:tabs>
        <w:spacing w:line="259" w:lineRule="auto"/>
        <w:ind w:firstLine="720"/>
        <w:jc w:val="both"/>
        <w:rPr>
          <w:sz w:val="24"/>
        </w:rPr>
      </w:pPr>
      <w:r w:rsidRPr="00A5733A">
        <w:rPr>
          <w:color w:val="000000"/>
          <w:sz w:val="24"/>
          <w:lang w:eastAsia="ru-RU" w:bidi="ru-RU"/>
        </w:rPr>
        <w:t>развитие познавательного интереса школьников в области наук;</w:t>
      </w:r>
    </w:p>
    <w:p w:rsidR="00A5733A" w:rsidRPr="00A5733A" w:rsidRDefault="00A5733A" w:rsidP="00A5733A">
      <w:pPr>
        <w:pStyle w:val="1"/>
        <w:numPr>
          <w:ilvl w:val="0"/>
          <w:numId w:val="7"/>
        </w:numPr>
        <w:shd w:val="clear" w:color="auto" w:fill="auto"/>
        <w:tabs>
          <w:tab w:val="left" w:pos="1474"/>
        </w:tabs>
        <w:spacing w:line="259" w:lineRule="auto"/>
        <w:ind w:firstLine="720"/>
        <w:jc w:val="both"/>
        <w:rPr>
          <w:sz w:val="24"/>
        </w:rPr>
      </w:pPr>
      <w:r w:rsidRPr="00A5733A">
        <w:rPr>
          <w:color w:val="000000"/>
          <w:sz w:val="24"/>
          <w:lang w:eastAsia="ru-RU" w:bidi="ru-RU"/>
        </w:rPr>
        <w:t>воспитание культуры умственного труда;</w:t>
      </w:r>
    </w:p>
    <w:p w:rsidR="00A5733A" w:rsidRPr="00A5733A" w:rsidRDefault="00A5733A" w:rsidP="00A5733A">
      <w:pPr>
        <w:pStyle w:val="1"/>
        <w:numPr>
          <w:ilvl w:val="0"/>
          <w:numId w:val="7"/>
        </w:numPr>
        <w:shd w:val="clear" w:color="auto" w:fill="auto"/>
        <w:tabs>
          <w:tab w:val="left" w:pos="1474"/>
        </w:tabs>
        <w:spacing w:line="259" w:lineRule="auto"/>
        <w:ind w:firstLine="720"/>
        <w:jc w:val="both"/>
        <w:rPr>
          <w:sz w:val="24"/>
        </w:rPr>
      </w:pPr>
      <w:r w:rsidRPr="00A5733A">
        <w:rPr>
          <w:color w:val="000000"/>
          <w:sz w:val="24"/>
          <w:lang w:eastAsia="ru-RU" w:bidi="ru-RU"/>
        </w:rPr>
        <w:t>развитие творческих способностей учащихся;</w:t>
      </w:r>
    </w:p>
    <w:p w:rsidR="00A5733A" w:rsidRPr="00A5733A" w:rsidRDefault="00A5733A" w:rsidP="00A5733A">
      <w:pPr>
        <w:pStyle w:val="1"/>
        <w:numPr>
          <w:ilvl w:val="0"/>
          <w:numId w:val="7"/>
        </w:numPr>
        <w:shd w:val="clear" w:color="auto" w:fill="auto"/>
        <w:tabs>
          <w:tab w:val="left" w:pos="1474"/>
        </w:tabs>
        <w:spacing w:after="320"/>
        <w:ind w:firstLine="720"/>
        <w:jc w:val="both"/>
        <w:rPr>
          <w:sz w:val="24"/>
        </w:rPr>
      </w:pPr>
      <w:r w:rsidRPr="00A5733A">
        <w:rPr>
          <w:color w:val="000000"/>
          <w:sz w:val="24"/>
          <w:lang w:eastAsia="ru-RU" w:bidi="ru-RU"/>
        </w:rPr>
        <w:t>вовлечение максимального количества учащихся в интерактивное образовательное взаимодействие путем широкого использования возможностей дистанционного обучения и самообразования с применением информационно</w:t>
      </w:r>
      <w:r w:rsidRPr="00A5733A">
        <w:rPr>
          <w:color w:val="000000"/>
          <w:sz w:val="24"/>
          <w:lang w:eastAsia="ru-RU" w:bidi="ru-RU"/>
        </w:rPr>
        <w:softHyphen/>
        <w:t>коммуникационных технологий.</w:t>
      </w:r>
    </w:p>
    <w:p w:rsidR="00A5733A" w:rsidRPr="00A5733A" w:rsidRDefault="00A5733A" w:rsidP="00A5733A">
      <w:pPr>
        <w:pStyle w:val="11"/>
        <w:keepNext/>
        <w:keepLines/>
        <w:numPr>
          <w:ilvl w:val="0"/>
          <w:numId w:val="6"/>
        </w:numPr>
        <w:shd w:val="clear" w:color="auto" w:fill="auto"/>
        <w:tabs>
          <w:tab w:val="left" w:pos="401"/>
        </w:tabs>
        <w:spacing w:after="220"/>
        <w:rPr>
          <w:sz w:val="24"/>
        </w:rPr>
      </w:pPr>
      <w:bookmarkStart w:id="4" w:name="bookmark4"/>
      <w:bookmarkStart w:id="5" w:name="bookmark5"/>
      <w:r w:rsidRPr="00A5733A">
        <w:rPr>
          <w:color w:val="000000"/>
          <w:sz w:val="24"/>
          <w:lang w:eastAsia="ru-RU" w:bidi="ru-RU"/>
        </w:rPr>
        <w:t>Условия проведения Конкурса</w:t>
      </w:r>
      <w:bookmarkEnd w:id="4"/>
      <w:bookmarkEnd w:id="5"/>
    </w:p>
    <w:p w:rsidR="00A5733A" w:rsidRPr="00A5733A" w:rsidRDefault="00A5733A" w:rsidP="00A5733A">
      <w:pPr>
        <w:pStyle w:val="1"/>
        <w:numPr>
          <w:ilvl w:val="1"/>
          <w:numId w:val="6"/>
        </w:numPr>
        <w:shd w:val="clear" w:color="auto" w:fill="auto"/>
        <w:tabs>
          <w:tab w:val="left" w:pos="1368"/>
        </w:tabs>
        <w:ind w:firstLine="720"/>
        <w:jc w:val="both"/>
        <w:rPr>
          <w:sz w:val="24"/>
        </w:rPr>
      </w:pPr>
      <w:r w:rsidRPr="00A5733A">
        <w:rPr>
          <w:color w:val="000000"/>
          <w:sz w:val="24"/>
          <w:lang w:eastAsia="ru-RU" w:bidi="ru-RU"/>
        </w:rPr>
        <w:t>Конкурс проводится дистанционно в период с 01 по 17 июля 2020 года, состоит из двух туров - теоретического и научно</w:t>
      </w:r>
      <w:r w:rsidR="008A046A">
        <w:rPr>
          <w:color w:val="000000"/>
          <w:sz w:val="24"/>
          <w:lang w:eastAsia="ru-RU" w:bidi="ru-RU"/>
        </w:rPr>
        <w:t>-</w:t>
      </w:r>
      <w:r w:rsidRPr="00A5733A">
        <w:rPr>
          <w:color w:val="000000"/>
          <w:sz w:val="24"/>
          <w:lang w:eastAsia="ru-RU" w:bidi="ru-RU"/>
        </w:rPr>
        <w:softHyphen/>
        <w:t>практического.</w:t>
      </w:r>
    </w:p>
    <w:p w:rsidR="00A5733A" w:rsidRPr="00A5733A" w:rsidRDefault="00A5733A" w:rsidP="00A5733A">
      <w:pPr>
        <w:pStyle w:val="1"/>
        <w:numPr>
          <w:ilvl w:val="1"/>
          <w:numId w:val="6"/>
        </w:numPr>
        <w:shd w:val="clear" w:color="auto" w:fill="auto"/>
        <w:tabs>
          <w:tab w:val="left" w:pos="1435"/>
        </w:tabs>
        <w:ind w:firstLine="720"/>
        <w:jc w:val="both"/>
        <w:rPr>
          <w:sz w:val="24"/>
        </w:rPr>
      </w:pPr>
      <w:r w:rsidRPr="00A5733A">
        <w:rPr>
          <w:color w:val="000000"/>
          <w:sz w:val="24"/>
          <w:lang w:eastAsia="ru-RU" w:bidi="ru-RU"/>
        </w:rPr>
        <w:t xml:space="preserve">Теоретический тур Конкурса проводится </w:t>
      </w:r>
      <w:r w:rsidRPr="00A5733A">
        <w:rPr>
          <w:b/>
          <w:bCs/>
          <w:color w:val="000000"/>
          <w:sz w:val="24"/>
          <w:lang w:eastAsia="ru-RU" w:bidi="ru-RU"/>
        </w:rPr>
        <w:t>06 июля 2020 года</w:t>
      </w:r>
      <w:r w:rsidRPr="00A5733A">
        <w:rPr>
          <w:color w:val="000000"/>
          <w:sz w:val="24"/>
          <w:lang w:eastAsia="ru-RU" w:bidi="ru-RU"/>
        </w:rPr>
        <w:t xml:space="preserve">. Время прохождения теоретического тура - 1 час. Ссылка для прохождения теоретического тура Конкурса и инструкции для выполнения заданий участникам Конкурса будут доступны в день его проведения в </w:t>
      </w:r>
      <w:r w:rsidRPr="00A5733A">
        <w:rPr>
          <w:b/>
          <w:bCs/>
          <w:color w:val="000000"/>
          <w:sz w:val="24"/>
          <w:lang w:eastAsia="ru-RU" w:bidi="ru-RU"/>
        </w:rPr>
        <w:t xml:space="preserve">11.00 </w:t>
      </w:r>
      <w:r w:rsidRPr="00A5733A">
        <w:rPr>
          <w:color w:val="000000"/>
          <w:sz w:val="24"/>
          <w:lang w:eastAsia="ru-RU" w:bidi="ru-RU"/>
        </w:rPr>
        <w:t xml:space="preserve">на </w:t>
      </w:r>
      <w:r w:rsidR="00590E73" w:rsidRPr="00535B01">
        <w:rPr>
          <w:color w:val="000000"/>
          <w:sz w:val="24"/>
          <w:lang w:eastAsia="ru-RU" w:bidi="ru-RU"/>
        </w:rPr>
        <w:t>man-cdo.ru</w:t>
      </w:r>
    </w:p>
    <w:p w:rsidR="00A5733A" w:rsidRPr="00A5733A" w:rsidRDefault="00A5733A" w:rsidP="00A5733A">
      <w:pPr>
        <w:pStyle w:val="1"/>
        <w:numPr>
          <w:ilvl w:val="1"/>
          <w:numId w:val="6"/>
        </w:numPr>
        <w:shd w:val="clear" w:color="auto" w:fill="auto"/>
        <w:tabs>
          <w:tab w:val="left" w:pos="1435"/>
        </w:tabs>
        <w:ind w:firstLine="720"/>
        <w:jc w:val="both"/>
        <w:rPr>
          <w:sz w:val="24"/>
        </w:rPr>
      </w:pPr>
      <w:r w:rsidRPr="00A5733A">
        <w:rPr>
          <w:color w:val="000000"/>
          <w:sz w:val="24"/>
          <w:lang w:eastAsia="ru-RU" w:bidi="ru-RU"/>
        </w:rPr>
        <w:t xml:space="preserve">Научно - практический тур Конкурса проводится </w:t>
      </w:r>
      <w:r w:rsidRPr="00A5733A">
        <w:rPr>
          <w:b/>
          <w:bCs/>
          <w:color w:val="000000"/>
          <w:sz w:val="24"/>
          <w:lang w:eastAsia="ru-RU" w:bidi="ru-RU"/>
        </w:rPr>
        <w:t xml:space="preserve">08 июля 2020 года. </w:t>
      </w:r>
      <w:r w:rsidRPr="00A5733A">
        <w:rPr>
          <w:color w:val="000000"/>
          <w:sz w:val="24"/>
          <w:lang w:eastAsia="ru-RU" w:bidi="ru-RU"/>
        </w:rPr>
        <w:t xml:space="preserve">Ссылка для прохождения теоретического тура Конкурса и инструкции для выполнения заданий участникам Конкурса будут доступны в день его проведения в </w:t>
      </w:r>
      <w:r w:rsidRPr="00A5733A">
        <w:rPr>
          <w:b/>
          <w:bCs/>
          <w:color w:val="000000"/>
          <w:sz w:val="24"/>
          <w:lang w:eastAsia="ru-RU" w:bidi="ru-RU"/>
        </w:rPr>
        <w:t xml:space="preserve">11.00 </w:t>
      </w:r>
      <w:r w:rsidRPr="00A5733A">
        <w:rPr>
          <w:color w:val="000000"/>
          <w:sz w:val="24"/>
          <w:lang w:eastAsia="ru-RU" w:bidi="ru-RU"/>
        </w:rPr>
        <w:t xml:space="preserve">на </w:t>
      </w:r>
      <w:r w:rsidR="00590E73" w:rsidRPr="00535B01">
        <w:rPr>
          <w:color w:val="000000"/>
          <w:sz w:val="24"/>
          <w:lang w:eastAsia="ru-RU" w:bidi="ru-RU"/>
        </w:rPr>
        <w:t>man-cdo.ru</w:t>
      </w:r>
      <w:r w:rsidR="00590E73">
        <w:rPr>
          <w:color w:val="000000"/>
          <w:sz w:val="24"/>
          <w:lang w:eastAsia="ru-RU" w:bidi="ru-RU"/>
        </w:rPr>
        <w:t xml:space="preserve">. </w:t>
      </w:r>
      <w:r w:rsidRPr="00A5733A">
        <w:rPr>
          <w:color w:val="000000"/>
          <w:sz w:val="24"/>
          <w:lang w:eastAsia="ru-RU" w:bidi="ru-RU"/>
        </w:rPr>
        <w:t xml:space="preserve">Прием решений исследовательских задач прекращается в </w:t>
      </w:r>
      <w:r w:rsidRPr="00A5733A">
        <w:rPr>
          <w:b/>
          <w:bCs/>
          <w:color w:val="000000"/>
          <w:sz w:val="24"/>
          <w:lang w:eastAsia="ru-RU" w:bidi="ru-RU"/>
        </w:rPr>
        <w:t>11.00 11 июля 2020 года.</w:t>
      </w:r>
    </w:p>
    <w:p w:rsidR="00A5733A" w:rsidRPr="00A5733A" w:rsidRDefault="00A5733A" w:rsidP="00A5733A">
      <w:pPr>
        <w:pStyle w:val="1"/>
        <w:numPr>
          <w:ilvl w:val="1"/>
          <w:numId w:val="6"/>
        </w:numPr>
        <w:shd w:val="clear" w:color="auto" w:fill="auto"/>
        <w:tabs>
          <w:tab w:val="left" w:pos="1435"/>
        </w:tabs>
        <w:ind w:firstLine="720"/>
        <w:jc w:val="both"/>
        <w:rPr>
          <w:sz w:val="24"/>
        </w:rPr>
      </w:pPr>
      <w:r w:rsidRPr="00A5733A">
        <w:rPr>
          <w:color w:val="000000"/>
          <w:sz w:val="24"/>
          <w:lang w:eastAsia="ru-RU" w:bidi="ru-RU"/>
        </w:rPr>
        <w:lastRenderedPageBreak/>
        <w:t xml:space="preserve">Для участия в Конкурсе участникам необходимо направить заявку в срок до </w:t>
      </w:r>
      <w:r w:rsidRPr="00A5733A">
        <w:rPr>
          <w:b/>
          <w:bCs/>
          <w:color w:val="000000"/>
          <w:sz w:val="24"/>
          <w:lang w:eastAsia="ru-RU" w:bidi="ru-RU"/>
        </w:rPr>
        <w:t xml:space="preserve">30 июня 2020 года </w:t>
      </w:r>
      <w:r w:rsidRPr="00A5733A">
        <w:rPr>
          <w:color w:val="000000"/>
          <w:sz w:val="24"/>
          <w:lang w:eastAsia="ru-RU" w:bidi="ru-RU"/>
        </w:rPr>
        <w:t xml:space="preserve">в электронном виде, которая заполняется на сайте </w:t>
      </w:r>
      <w:r w:rsidR="00535B01" w:rsidRPr="00535B01">
        <w:rPr>
          <w:color w:val="000000"/>
          <w:sz w:val="24"/>
          <w:lang w:eastAsia="ru-RU" w:bidi="ru-RU"/>
        </w:rPr>
        <w:t>man-cdo.ru.</w:t>
      </w:r>
      <w:r w:rsidRPr="00A5733A">
        <w:rPr>
          <w:color w:val="000000"/>
          <w:sz w:val="24"/>
          <w:lang w:eastAsia="ru-RU" w:bidi="ru-RU"/>
        </w:rPr>
        <w:t xml:space="preserve"> (кнопка «Регистрация на конкурс «Юный академик»).</w:t>
      </w:r>
    </w:p>
    <w:p w:rsidR="00A5733A" w:rsidRPr="00A5733A" w:rsidRDefault="00A5733A" w:rsidP="00A5733A">
      <w:pPr>
        <w:pStyle w:val="1"/>
        <w:numPr>
          <w:ilvl w:val="1"/>
          <w:numId w:val="6"/>
        </w:numPr>
        <w:shd w:val="clear" w:color="auto" w:fill="auto"/>
        <w:tabs>
          <w:tab w:val="left" w:pos="1435"/>
        </w:tabs>
        <w:ind w:firstLine="720"/>
        <w:jc w:val="both"/>
        <w:rPr>
          <w:sz w:val="24"/>
        </w:rPr>
      </w:pPr>
      <w:r w:rsidRPr="00A5733A">
        <w:rPr>
          <w:color w:val="000000"/>
          <w:sz w:val="24"/>
          <w:lang w:eastAsia="ru-RU" w:bidi="ru-RU"/>
        </w:rPr>
        <w:t>Конкурс проводится по направлениям:</w:t>
      </w:r>
    </w:p>
    <w:p w:rsidR="00A5733A" w:rsidRPr="00A5733A" w:rsidRDefault="00A5733A" w:rsidP="00A5733A">
      <w:pPr>
        <w:pStyle w:val="1"/>
        <w:numPr>
          <w:ilvl w:val="0"/>
          <w:numId w:val="7"/>
        </w:numPr>
        <w:shd w:val="clear" w:color="auto" w:fill="auto"/>
        <w:tabs>
          <w:tab w:val="left" w:pos="1435"/>
        </w:tabs>
        <w:spacing w:line="259" w:lineRule="auto"/>
        <w:ind w:firstLine="720"/>
        <w:jc w:val="both"/>
        <w:rPr>
          <w:sz w:val="24"/>
        </w:rPr>
      </w:pPr>
      <w:r w:rsidRPr="00A5733A">
        <w:rPr>
          <w:color w:val="000000"/>
          <w:sz w:val="24"/>
          <w:lang w:eastAsia="ru-RU" w:bidi="ru-RU"/>
        </w:rPr>
        <w:t>Физика;</w:t>
      </w:r>
    </w:p>
    <w:p w:rsidR="00A5733A" w:rsidRPr="00A5733A" w:rsidRDefault="00A5733A" w:rsidP="00A5733A">
      <w:pPr>
        <w:pStyle w:val="1"/>
        <w:numPr>
          <w:ilvl w:val="0"/>
          <w:numId w:val="7"/>
        </w:numPr>
        <w:shd w:val="clear" w:color="auto" w:fill="auto"/>
        <w:tabs>
          <w:tab w:val="left" w:pos="1435"/>
        </w:tabs>
        <w:spacing w:line="259" w:lineRule="auto"/>
        <w:ind w:firstLine="720"/>
        <w:jc w:val="both"/>
        <w:rPr>
          <w:sz w:val="24"/>
        </w:rPr>
      </w:pPr>
      <w:r w:rsidRPr="00A5733A">
        <w:rPr>
          <w:color w:val="000000"/>
          <w:sz w:val="24"/>
          <w:lang w:eastAsia="ru-RU" w:bidi="ru-RU"/>
        </w:rPr>
        <w:t>Биология;</w:t>
      </w:r>
    </w:p>
    <w:p w:rsidR="00A5733A" w:rsidRPr="00A5733A" w:rsidRDefault="00A5733A" w:rsidP="00A5733A">
      <w:pPr>
        <w:pStyle w:val="1"/>
        <w:numPr>
          <w:ilvl w:val="0"/>
          <w:numId w:val="7"/>
        </w:numPr>
        <w:shd w:val="clear" w:color="auto" w:fill="auto"/>
        <w:tabs>
          <w:tab w:val="left" w:pos="1435"/>
        </w:tabs>
        <w:spacing w:line="259" w:lineRule="auto"/>
        <w:ind w:firstLine="720"/>
        <w:jc w:val="both"/>
        <w:rPr>
          <w:sz w:val="24"/>
        </w:rPr>
      </w:pPr>
      <w:r w:rsidRPr="00A5733A">
        <w:rPr>
          <w:color w:val="000000"/>
          <w:sz w:val="24"/>
          <w:lang w:eastAsia="ru-RU" w:bidi="ru-RU"/>
        </w:rPr>
        <w:t>Гуманитарные науки.</w:t>
      </w:r>
    </w:p>
    <w:p w:rsidR="00A5733A" w:rsidRPr="00A5733A" w:rsidRDefault="00A5733A" w:rsidP="00A5733A">
      <w:pPr>
        <w:pStyle w:val="1"/>
        <w:shd w:val="clear" w:color="auto" w:fill="auto"/>
        <w:ind w:firstLine="720"/>
        <w:jc w:val="both"/>
        <w:rPr>
          <w:sz w:val="24"/>
        </w:rPr>
      </w:pPr>
      <w:r w:rsidRPr="00A5733A">
        <w:rPr>
          <w:color w:val="000000"/>
          <w:sz w:val="24"/>
          <w:lang w:eastAsia="ru-RU" w:bidi="ru-RU"/>
        </w:rPr>
        <w:t>В Конкурсе участвуют обучающиеся в двух возрастных категориях:</w:t>
      </w:r>
    </w:p>
    <w:p w:rsidR="00A5733A" w:rsidRPr="00A5733A" w:rsidRDefault="00A5733A" w:rsidP="00A5733A">
      <w:pPr>
        <w:pStyle w:val="1"/>
        <w:numPr>
          <w:ilvl w:val="0"/>
          <w:numId w:val="7"/>
        </w:numPr>
        <w:shd w:val="clear" w:color="auto" w:fill="auto"/>
        <w:tabs>
          <w:tab w:val="left" w:pos="1170"/>
        </w:tabs>
        <w:spacing w:line="259" w:lineRule="auto"/>
        <w:ind w:firstLine="720"/>
        <w:jc w:val="both"/>
        <w:rPr>
          <w:sz w:val="24"/>
        </w:rPr>
      </w:pPr>
      <w:r w:rsidRPr="00A5733A">
        <w:rPr>
          <w:color w:val="000000"/>
          <w:sz w:val="24"/>
          <w:lang w:eastAsia="ru-RU" w:bidi="ru-RU"/>
        </w:rPr>
        <w:t>5-6 класс;</w:t>
      </w:r>
    </w:p>
    <w:p w:rsidR="00A5733A" w:rsidRPr="00A5733A" w:rsidRDefault="00A5733A" w:rsidP="00A5733A">
      <w:pPr>
        <w:pStyle w:val="1"/>
        <w:numPr>
          <w:ilvl w:val="0"/>
          <w:numId w:val="7"/>
        </w:numPr>
        <w:shd w:val="clear" w:color="auto" w:fill="auto"/>
        <w:tabs>
          <w:tab w:val="left" w:pos="1170"/>
        </w:tabs>
        <w:spacing w:line="259" w:lineRule="auto"/>
        <w:ind w:firstLine="720"/>
        <w:jc w:val="both"/>
        <w:rPr>
          <w:sz w:val="24"/>
        </w:rPr>
      </w:pPr>
      <w:r w:rsidRPr="00A5733A">
        <w:rPr>
          <w:color w:val="000000"/>
          <w:sz w:val="24"/>
          <w:lang w:eastAsia="ru-RU" w:bidi="ru-RU"/>
        </w:rPr>
        <w:t>7-8 класс.</w:t>
      </w:r>
    </w:p>
    <w:p w:rsidR="00A5733A" w:rsidRPr="00A5733A" w:rsidRDefault="00A5733A" w:rsidP="00A5733A">
      <w:pPr>
        <w:pStyle w:val="1"/>
        <w:numPr>
          <w:ilvl w:val="1"/>
          <w:numId w:val="6"/>
        </w:numPr>
        <w:shd w:val="clear" w:color="auto" w:fill="auto"/>
        <w:tabs>
          <w:tab w:val="left" w:pos="1435"/>
        </w:tabs>
        <w:ind w:firstLine="720"/>
        <w:jc w:val="both"/>
        <w:rPr>
          <w:sz w:val="24"/>
        </w:rPr>
      </w:pPr>
      <w:r w:rsidRPr="00A5733A">
        <w:rPr>
          <w:color w:val="000000"/>
          <w:sz w:val="24"/>
          <w:lang w:eastAsia="ru-RU" w:bidi="ru-RU"/>
        </w:rPr>
        <w:t>Принять участие в Конкурсе можно при наличии компьютера, имеющего доступ в сеть Интернет.</w:t>
      </w:r>
    </w:p>
    <w:p w:rsidR="00A5733A" w:rsidRPr="00A5733A" w:rsidRDefault="00A5733A" w:rsidP="00A5733A">
      <w:pPr>
        <w:pStyle w:val="1"/>
        <w:numPr>
          <w:ilvl w:val="1"/>
          <w:numId w:val="6"/>
        </w:numPr>
        <w:shd w:val="clear" w:color="auto" w:fill="auto"/>
        <w:tabs>
          <w:tab w:val="left" w:pos="1276"/>
        </w:tabs>
        <w:spacing w:after="320"/>
        <w:ind w:firstLine="720"/>
        <w:jc w:val="both"/>
        <w:rPr>
          <w:sz w:val="24"/>
        </w:rPr>
      </w:pPr>
      <w:r w:rsidRPr="00A5733A">
        <w:rPr>
          <w:color w:val="000000"/>
          <w:sz w:val="24"/>
          <w:lang w:eastAsia="ru-RU" w:bidi="ru-RU"/>
        </w:rPr>
        <w:t>Оргкомитет оставляет за собой право вносить в правила Конкурса любые изменения, если эти изменения не дают преимуществ ни одному из участников.</w:t>
      </w:r>
    </w:p>
    <w:p w:rsidR="00A5733A" w:rsidRPr="00A5733A" w:rsidRDefault="00A5733A" w:rsidP="00A5733A">
      <w:pPr>
        <w:pStyle w:val="11"/>
        <w:keepNext/>
        <w:keepLines/>
        <w:numPr>
          <w:ilvl w:val="0"/>
          <w:numId w:val="6"/>
        </w:numPr>
        <w:shd w:val="clear" w:color="auto" w:fill="auto"/>
        <w:tabs>
          <w:tab w:val="left" w:pos="355"/>
        </w:tabs>
        <w:spacing w:after="320"/>
        <w:rPr>
          <w:sz w:val="24"/>
        </w:rPr>
      </w:pPr>
      <w:bookmarkStart w:id="6" w:name="bookmark6"/>
      <w:bookmarkStart w:id="7" w:name="bookmark7"/>
      <w:r w:rsidRPr="00A5733A">
        <w:rPr>
          <w:color w:val="000000"/>
          <w:sz w:val="24"/>
          <w:lang w:eastAsia="ru-RU" w:bidi="ru-RU"/>
        </w:rPr>
        <w:t>Определение победителей и награждение участников</w:t>
      </w:r>
      <w:bookmarkEnd w:id="6"/>
      <w:bookmarkEnd w:id="7"/>
    </w:p>
    <w:p w:rsidR="00A5733A" w:rsidRPr="00A5733A" w:rsidRDefault="00A5733A" w:rsidP="00A5733A">
      <w:pPr>
        <w:pStyle w:val="1"/>
        <w:numPr>
          <w:ilvl w:val="1"/>
          <w:numId w:val="6"/>
        </w:numPr>
        <w:shd w:val="clear" w:color="auto" w:fill="auto"/>
        <w:tabs>
          <w:tab w:val="left" w:pos="1435"/>
        </w:tabs>
        <w:ind w:firstLine="720"/>
        <w:jc w:val="both"/>
        <w:rPr>
          <w:sz w:val="24"/>
        </w:rPr>
      </w:pPr>
      <w:r w:rsidRPr="00A5733A">
        <w:rPr>
          <w:color w:val="000000"/>
          <w:sz w:val="24"/>
          <w:lang w:eastAsia="ru-RU" w:bidi="ru-RU"/>
        </w:rPr>
        <w:t>Работы участников оцениваются членами жюри. Жюри формируется организатором из числа авторитетных специалистов в областях, соответствующих направлениям Конкурса. В задачи жюри входит определение победителей и призёров Конкурса. Решение жюри протоколируется, является окончательным и пересмотру не подлежит.</w:t>
      </w:r>
    </w:p>
    <w:p w:rsidR="00A5733A" w:rsidRPr="00A5733A" w:rsidRDefault="00A5733A" w:rsidP="00A5733A">
      <w:pPr>
        <w:pStyle w:val="1"/>
        <w:numPr>
          <w:ilvl w:val="1"/>
          <w:numId w:val="6"/>
        </w:numPr>
        <w:shd w:val="clear" w:color="auto" w:fill="auto"/>
        <w:tabs>
          <w:tab w:val="left" w:pos="1435"/>
        </w:tabs>
        <w:ind w:firstLine="720"/>
        <w:jc w:val="both"/>
        <w:rPr>
          <w:sz w:val="24"/>
        </w:rPr>
      </w:pPr>
      <w:r w:rsidRPr="00A5733A">
        <w:rPr>
          <w:color w:val="000000"/>
          <w:sz w:val="24"/>
          <w:lang w:eastAsia="ru-RU" w:bidi="ru-RU"/>
        </w:rPr>
        <w:t>Теоретический тур проводится в виде тестирования с целью проверки знаний основной терминологии исследовательской деятельности. Время выполнения - 1 час. Количество заданий - 20.</w:t>
      </w:r>
    </w:p>
    <w:p w:rsidR="00A5733A" w:rsidRPr="00A5733A" w:rsidRDefault="00A5733A" w:rsidP="00A5733A">
      <w:pPr>
        <w:pStyle w:val="1"/>
        <w:numPr>
          <w:ilvl w:val="1"/>
          <w:numId w:val="6"/>
        </w:numPr>
        <w:shd w:val="clear" w:color="auto" w:fill="auto"/>
        <w:tabs>
          <w:tab w:val="left" w:pos="1435"/>
        </w:tabs>
        <w:ind w:firstLine="720"/>
        <w:jc w:val="both"/>
        <w:rPr>
          <w:sz w:val="24"/>
        </w:rPr>
      </w:pPr>
      <w:r w:rsidRPr="00A5733A">
        <w:rPr>
          <w:color w:val="000000"/>
          <w:sz w:val="24"/>
          <w:lang w:eastAsia="ru-RU" w:bidi="ru-RU"/>
        </w:rPr>
        <w:t>Научно-практический блок состоит в подготовке участниками тезисов научно-исследовательских работ и проектов по предложенным заданиям.</w:t>
      </w:r>
    </w:p>
    <w:p w:rsidR="00A5733A" w:rsidRPr="00A5733A" w:rsidRDefault="00A5733A" w:rsidP="00A5733A">
      <w:pPr>
        <w:pStyle w:val="1"/>
        <w:numPr>
          <w:ilvl w:val="1"/>
          <w:numId w:val="6"/>
        </w:numPr>
        <w:shd w:val="clear" w:color="auto" w:fill="auto"/>
        <w:tabs>
          <w:tab w:val="left" w:pos="1435"/>
        </w:tabs>
        <w:ind w:firstLine="720"/>
        <w:jc w:val="both"/>
        <w:rPr>
          <w:sz w:val="24"/>
        </w:rPr>
      </w:pPr>
      <w:r w:rsidRPr="00A5733A">
        <w:rPr>
          <w:color w:val="000000"/>
          <w:sz w:val="24"/>
          <w:lang w:eastAsia="ru-RU" w:bidi="ru-RU"/>
        </w:rPr>
        <w:t>Критерии оценки конкурсных работ:</w:t>
      </w:r>
    </w:p>
    <w:p w:rsidR="00A5733A" w:rsidRPr="00A5733A" w:rsidRDefault="00A5733A" w:rsidP="00A5733A">
      <w:pPr>
        <w:pStyle w:val="1"/>
        <w:shd w:val="clear" w:color="auto" w:fill="auto"/>
        <w:ind w:firstLine="720"/>
        <w:jc w:val="both"/>
        <w:rPr>
          <w:sz w:val="24"/>
        </w:rPr>
      </w:pPr>
      <w:r w:rsidRPr="00A5733A">
        <w:rPr>
          <w:b/>
          <w:bCs/>
          <w:color w:val="000000"/>
          <w:sz w:val="24"/>
          <w:lang w:eastAsia="ru-RU" w:bidi="ru-RU"/>
        </w:rPr>
        <w:t xml:space="preserve">Теоретический тур: </w:t>
      </w:r>
      <w:r w:rsidRPr="00A5733A">
        <w:rPr>
          <w:color w:val="000000"/>
          <w:sz w:val="24"/>
          <w:lang w:eastAsia="ru-RU" w:bidi="ru-RU"/>
        </w:rPr>
        <w:t>каждое тестовое задание оценивается в 2 балла, максимальный балл - 40.</w:t>
      </w:r>
    </w:p>
    <w:p w:rsidR="00A5733A" w:rsidRPr="00A5733A" w:rsidRDefault="00A5733A" w:rsidP="00A5733A">
      <w:pPr>
        <w:pStyle w:val="ad"/>
        <w:shd w:val="clear" w:color="auto" w:fill="auto"/>
        <w:ind w:left="782"/>
        <w:rPr>
          <w:sz w:val="24"/>
        </w:rPr>
      </w:pPr>
      <w:r w:rsidRPr="00A5733A">
        <w:rPr>
          <w:color w:val="000000"/>
          <w:sz w:val="24"/>
          <w:lang w:eastAsia="ru-RU" w:bidi="ru-RU"/>
        </w:rPr>
        <w:t>Научно-практический тур:</w:t>
      </w:r>
    </w:p>
    <w:tbl>
      <w:tblPr>
        <w:tblOverlap w:val="never"/>
        <w:tblW w:w="986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6477"/>
        <w:gridCol w:w="2966"/>
      </w:tblGrid>
      <w:tr w:rsidR="00A5733A" w:rsidRPr="00A5733A" w:rsidTr="00B16CE5">
        <w:trPr>
          <w:trHeight w:hRule="exact" w:val="34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733A" w:rsidRPr="00A5733A" w:rsidRDefault="00A5733A" w:rsidP="00B16CE5">
            <w:pPr>
              <w:pStyle w:val="a4"/>
              <w:numPr>
                <w:ilvl w:val="0"/>
                <w:numId w:val="8"/>
              </w:numPr>
              <w:shd w:val="clear" w:color="auto" w:fill="auto"/>
              <w:ind w:left="552" w:hanging="552"/>
              <w:rPr>
                <w:sz w:val="24"/>
              </w:rPr>
            </w:pP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733A" w:rsidRPr="00B16CE5" w:rsidRDefault="00A5733A" w:rsidP="00B16CE5">
            <w:pPr>
              <w:rPr>
                <w:sz w:val="22"/>
                <w:szCs w:val="10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733A" w:rsidRPr="00A5733A" w:rsidRDefault="00A5733A" w:rsidP="008A046A">
            <w:pPr>
              <w:pStyle w:val="a4"/>
              <w:shd w:val="clear" w:color="auto" w:fill="auto"/>
              <w:jc w:val="center"/>
              <w:rPr>
                <w:sz w:val="24"/>
              </w:rPr>
            </w:pPr>
            <w:r w:rsidRPr="00A5733A">
              <w:rPr>
                <w:color w:val="000000"/>
                <w:sz w:val="24"/>
                <w:lang w:eastAsia="ru-RU" w:bidi="ru-RU"/>
              </w:rPr>
              <w:t>Максимальный балл</w:t>
            </w:r>
          </w:p>
        </w:tc>
      </w:tr>
      <w:tr w:rsidR="00A5733A" w:rsidRPr="00A5733A" w:rsidTr="00B16CE5">
        <w:trPr>
          <w:trHeight w:hRule="exact" w:val="33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733A" w:rsidRPr="00A5733A" w:rsidRDefault="00A5733A" w:rsidP="00B16CE5">
            <w:pPr>
              <w:pStyle w:val="a4"/>
              <w:shd w:val="clear" w:color="auto" w:fill="auto"/>
              <w:ind w:left="552" w:hanging="552"/>
              <w:rPr>
                <w:sz w:val="24"/>
              </w:rPr>
            </w:pPr>
            <w:r w:rsidRPr="00A5733A">
              <w:rPr>
                <w:color w:val="000000"/>
                <w:sz w:val="24"/>
                <w:lang w:eastAsia="ru-RU" w:bidi="ru-RU"/>
              </w:rPr>
              <w:t>2.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733A" w:rsidRPr="00A5733A" w:rsidRDefault="00A5733A" w:rsidP="00B16CE5">
            <w:pPr>
              <w:pStyle w:val="a4"/>
              <w:shd w:val="clear" w:color="auto" w:fill="auto"/>
              <w:rPr>
                <w:sz w:val="24"/>
              </w:rPr>
            </w:pPr>
            <w:r w:rsidRPr="00A5733A">
              <w:rPr>
                <w:color w:val="000000"/>
                <w:sz w:val="24"/>
                <w:lang w:eastAsia="ru-RU" w:bidi="ru-RU"/>
              </w:rPr>
              <w:t>Проблема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733A" w:rsidRPr="00A5733A" w:rsidRDefault="00A5733A" w:rsidP="008A046A">
            <w:pPr>
              <w:pStyle w:val="a4"/>
              <w:shd w:val="clear" w:color="auto" w:fill="auto"/>
              <w:jc w:val="center"/>
              <w:rPr>
                <w:sz w:val="24"/>
              </w:rPr>
            </w:pPr>
            <w:r w:rsidRPr="00A5733A">
              <w:rPr>
                <w:color w:val="000000"/>
                <w:sz w:val="24"/>
                <w:lang w:eastAsia="ru-RU" w:bidi="ru-RU"/>
              </w:rPr>
              <w:t>3</w:t>
            </w:r>
          </w:p>
        </w:tc>
      </w:tr>
      <w:tr w:rsidR="00A5733A" w:rsidRPr="00A5733A" w:rsidTr="00B16CE5">
        <w:trPr>
          <w:trHeight w:hRule="exact" w:val="33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733A" w:rsidRPr="00A5733A" w:rsidRDefault="00A5733A" w:rsidP="00B16CE5">
            <w:pPr>
              <w:pStyle w:val="a4"/>
              <w:shd w:val="clear" w:color="auto" w:fill="auto"/>
              <w:ind w:left="552" w:hanging="552"/>
              <w:rPr>
                <w:sz w:val="24"/>
              </w:rPr>
            </w:pPr>
            <w:r w:rsidRPr="00A5733A">
              <w:rPr>
                <w:color w:val="000000"/>
                <w:sz w:val="24"/>
                <w:lang w:eastAsia="ru-RU" w:bidi="ru-RU"/>
              </w:rPr>
              <w:t>3.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733A" w:rsidRPr="00A5733A" w:rsidRDefault="00A5733A" w:rsidP="00B16CE5">
            <w:pPr>
              <w:pStyle w:val="a4"/>
              <w:shd w:val="clear" w:color="auto" w:fill="auto"/>
              <w:rPr>
                <w:sz w:val="24"/>
              </w:rPr>
            </w:pPr>
            <w:r w:rsidRPr="00A5733A">
              <w:rPr>
                <w:color w:val="000000"/>
                <w:sz w:val="24"/>
                <w:lang w:eastAsia="ru-RU" w:bidi="ru-RU"/>
              </w:rPr>
              <w:t>Актуальность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733A" w:rsidRPr="00A5733A" w:rsidRDefault="00A5733A" w:rsidP="008A046A">
            <w:pPr>
              <w:pStyle w:val="a4"/>
              <w:shd w:val="clear" w:color="auto" w:fill="auto"/>
              <w:jc w:val="center"/>
              <w:rPr>
                <w:sz w:val="24"/>
              </w:rPr>
            </w:pPr>
            <w:r w:rsidRPr="00A5733A">
              <w:rPr>
                <w:color w:val="000000"/>
                <w:sz w:val="24"/>
                <w:lang w:eastAsia="ru-RU" w:bidi="ru-RU"/>
              </w:rPr>
              <w:t>4</w:t>
            </w:r>
          </w:p>
        </w:tc>
      </w:tr>
      <w:tr w:rsidR="00A5733A" w:rsidRPr="00A5733A" w:rsidTr="00B16CE5">
        <w:trPr>
          <w:trHeight w:hRule="exact" w:val="33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733A" w:rsidRPr="00A5733A" w:rsidRDefault="00A5733A" w:rsidP="00B16CE5">
            <w:pPr>
              <w:pStyle w:val="a4"/>
              <w:shd w:val="clear" w:color="auto" w:fill="auto"/>
              <w:ind w:left="552" w:hanging="552"/>
              <w:rPr>
                <w:sz w:val="24"/>
              </w:rPr>
            </w:pPr>
            <w:r w:rsidRPr="00A5733A">
              <w:rPr>
                <w:color w:val="000000"/>
                <w:sz w:val="24"/>
                <w:lang w:eastAsia="ru-RU" w:bidi="ru-RU"/>
              </w:rPr>
              <w:t>4.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733A" w:rsidRPr="00A5733A" w:rsidRDefault="00A5733A" w:rsidP="00B16CE5">
            <w:pPr>
              <w:pStyle w:val="a4"/>
              <w:shd w:val="clear" w:color="auto" w:fill="auto"/>
              <w:rPr>
                <w:sz w:val="24"/>
              </w:rPr>
            </w:pPr>
            <w:r w:rsidRPr="00A5733A">
              <w:rPr>
                <w:color w:val="000000"/>
                <w:sz w:val="24"/>
                <w:lang w:eastAsia="ru-RU" w:bidi="ru-RU"/>
              </w:rPr>
              <w:t>Цель исследования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733A" w:rsidRPr="00A5733A" w:rsidRDefault="00A5733A" w:rsidP="008A046A">
            <w:pPr>
              <w:pStyle w:val="a4"/>
              <w:shd w:val="clear" w:color="auto" w:fill="auto"/>
              <w:jc w:val="center"/>
              <w:rPr>
                <w:sz w:val="24"/>
              </w:rPr>
            </w:pPr>
            <w:r w:rsidRPr="00A5733A">
              <w:rPr>
                <w:color w:val="000000"/>
                <w:sz w:val="24"/>
                <w:lang w:eastAsia="ru-RU" w:bidi="ru-RU"/>
              </w:rPr>
              <w:t>3</w:t>
            </w:r>
          </w:p>
        </w:tc>
      </w:tr>
      <w:tr w:rsidR="00A5733A" w:rsidRPr="00A5733A" w:rsidTr="00B16CE5">
        <w:trPr>
          <w:trHeight w:hRule="exact" w:val="33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733A" w:rsidRPr="00A5733A" w:rsidRDefault="00A5733A" w:rsidP="00B16CE5">
            <w:pPr>
              <w:pStyle w:val="a4"/>
              <w:shd w:val="clear" w:color="auto" w:fill="auto"/>
              <w:ind w:left="552" w:hanging="552"/>
              <w:rPr>
                <w:sz w:val="24"/>
              </w:rPr>
            </w:pPr>
            <w:r w:rsidRPr="00A5733A">
              <w:rPr>
                <w:color w:val="000000"/>
                <w:sz w:val="24"/>
                <w:lang w:eastAsia="ru-RU" w:bidi="ru-RU"/>
              </w:rPr>
              <w:t>5.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733A" w:rsidRPr="00A5733A" w:rsidRDefault="00A5733A" w:rsidP="00B16CE5">
            <w:pPr>
              <w:pStyle w:val="a4"/>
              <w:shd w:val="clear" w:color="auto" w:fill="auto"/>
              <w:rPr>
                <w:sz w:val="24"/>
              </w:rPr>
            </w:pPr>
            <w:r w:rsidRPr="00A5733A">
              <w:rPr>
                <w:color w:val="000000"/>
                <w:sz w:val="24"/>
                <w:lang w:eastAsia="ru-RU" w:bidi="ru-RU"/>
              </w:rPr>
              <w:t>Предмет исследования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733A" w:rsidRPr="00A5733A" w:rsidRDefault="00A5733A" w:rsidP="008A046A">
            <w:pPr>
              <w:pStyle w:val="a4"/>
              <w:shd w:val="clear" w:color="auto" w:fill="auto"/>
              <w:jc w:val="center"/>
              <w:rPr>
                <w:sz w:val="24"/>
              </w:rPr>
            </w:pPr>
            <w:r w:rsidRPr="00A5733A">
              <w:rPr>
                <w:color w:val="000000"/>
                <w:sz w:val="24"/>
                <w:lang w:eastAsia="ru-RU" w:bidi="ru-RU"/>
              </w:rPr>
              <w:t>3</w:t>
            </w:r>
          </w:p>
        </w:tc>
      </w:tr>
      <w:tr w:rsidR="00A5733A" w:rsidRPr="00A5733A" w:rsidTr="00B16CE5">
        <w:trPr>
          <w:trHeight w:hRule="exact" w:val="33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733A" w:rsidRPr="00A5733A" w:rsidRDefault="00A5733A" w:rsidP="00B16CE5">
            <w:pPr>
              <w:pStyle w:val="a4"/>
              <w:shd w:val="clear" w:color="auto" w:fill="auto"/>
              <w:ind w:left="552" w:hanging="552"/>
              <w:rPr>
                <w:sz w:val="24"/>
              </w:rPr>
            </w:pPr>
            <w:r w:rsidRPr="00A5733A">
              <w:rPr>
                <w:color w:val="000000"/>
                <w:sz w:val="24"/>
                <w:lang w:eastAsia="ru-RU" w:bidi="ru-RU"/>
              </w:rPr>
              <w:t>6.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733A" w:rsidRPr="00A5733A" w:rsidRDefault="00A5733A" w:rsidP="00B16CE5">
            <w:pPr>
              <w:pStyle w:val="a4"/>
              <w:shd w:val="clear" w:color="auto" w:fill="auto"/>
              <w:rPr>
                <w:sz w:val="24"/>
              </w:rPr>
            </w:pPr>
            <w:r w:rsidRPr="00A5733A">
              <w:rPr>
                <w:color w:val="000000"/>
                <w:sz w:val="24"/>
                <w:lang w:eastAsia="ru-RU" w:bidi="ru-RU"/>
              </w:rPr>
              <w:t>Объект исследования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733A" w:rsidRPr="00A5733A" w:rsidRDefault="00A5733A" w:rsidP="008A046A">
            <w:pPr>
              <w:pStyle w:val="a4"/>
              <w:shd w:val="clear" w:color="auto" w:fill="auto"/>
              <w:jc w:val="center"/>
              <w:rPr>
                <w:sz w:val="24"/>
              </w:rPr>
            </w:pPr>
            <w:r w:rsidRPr="00A5733A">
              <w:rPr>
                <w:color w:val="000000"/>
                <w:sz w:val="24"/>
                <w:lang w:eastAsia="ru-RU" w:bidi="ru-RU"/>
              </w:rPr>
              <w:t>3</w:t>
            </w:r>
          </w:p>
        </w:tc>
      </w:tr>
      <w:tr w:rsidR="00A5733A" w:rsidRPr="00A5733A" w:rsidTr="00B16CE5">
        <w:trPr>
          <w:trHeight w:hRule="exact" w:val="33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733A" w:rsidRPr="00A5733A" w:rsidRDefault="00A5733A" w:rsidP="00B16CE5">
            <w:pPr>
              <w:pStyle w:val="a4"/>
              <w:shd w:val="clear" w:color="auto" w:fill="auto"/>
              <w:ind w:left="552" w:hanging="552"/>
              <w:rPr>
                <w:sz w:val="24"/>
              </w:rPr>
            </w:pPr>
            <w:r w:rsidRPr="00A5733A">
              <w:rPr>
                <w:color w:val="000000"/>
                <w:sz w:val="24"/>
                <w:lang w:eastAsia="ru-RU" w:bidi="ru-RU"/>
              </w:rPr>
              <w:t>7.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733A" w:rsidRPr="00A5733A" w:rsidRDefault="00A5733A" w:rsidP="00B16CE5">
            <w:pPr>
              <w:pStyle w:val="a4"/>
              <w:shd w:val="clear" w:color="auto" w:fill="auto"/>
              <w:rPr>
                <w:sz w:val="24"/>
              </w:rPr>
            </w:pPr>
            <w:r w:rsidRPr="00A5733A">
              <w:rPr>
                <w:color w:val="000000"/>
                <w:sz w:val="24"/>
                <w:lang w:eastAsia="ru-RU" w:bidi="ru-RU"/>
              </w:rPr>
              <w:t>Гипотеза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733A" w:rsidRPr="00A5733A" w:rsidRDefault="00A5733A" w:rsidP="008A046A">
            <w:pPr>
              <w:pStyle w:val="a4"/>
              <w:shd w:val="clear" w:color="auto" w:fill="auto"/>
              <w:jc w:val="center"/>
              <w:rPr>
                <w:sz w:val="24"/>
              </w:rPr>
            </w:pPr>
            <w:r w:rsidRPr="00A5733A">
              <w:rPr>
                <w:color w:val="000000"/>
                <w:sz w:val="24"/>
                <w:lang w:eastAsia="ru-RU" w:bidi="ru-RU"/>
              </w:rPr>
              <w:t>3</w:t>
            </w:r>
          </w:p>
        </w:tc>
      </w:tr>
      <w:tr w:rsidR="00A5733A" w:rsidRPr="00A5733A" w:rsidTr="00B16CE5">
        <w:trPr>
          <w:trHeight w:hRule="exact" w:val="33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733A" w:rsidRPr="00A5733A" w:rsidRDefault="00A5733A" w:rsidP="00B16CE5">
            <w:pPr>
              <w:pStyle w:val="a4"/>
              <w:shd w:val="clear" w:color="auto" w:fill="auto"/>
              <w:ind w:left="552" w:hanging="552"/>
              <w:rPr>
                <w:sz w:val="24"/>
              </w:rPr>
            </w:pPr>
            <w:r w:rsidRPr="00A5733A">
              <w:rPr>
                <w:color w:val="000000"/>
                <w:sz w:val="24"/>
                <w:lang w:eastAsia="ru-RU" w:bidi="ru-RU"/>
              </w:rPr>
              <w:t>8.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733A" w:rsidRPr="00A5733A" w:rsidRDefault="00A5733A" w:rsidP="00B16CE5">
            <w:pPr>
              <w:pStyle w:val="a4"/>
              <w:shd w:val="clear" w:color="auto" w:fill="auto"/>
              <w:rPr>
                <w:sz w:val="24"/>
              </w:rPr>
            </w:pPr>
            <w:r w:rsidRPr="00A5733A">
              <w:rPr>
                <w:color w:val="000000"/>
                <w:sz w:val="24"/>
                <w:lang w:eastAsia="ru-RU" w:bidi="ru-RU"/>
              </w:rPr>
              <w:t>Задачи исследования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733A" w:rsidRPr="00A5733A" w:rsidRDefault="00A5733A" w:rsidP="008A046A">
            <w:pPr>
              <w:pStyle w:val="a4"/>
              <w:shd w:val="clear" w:color="auto" w:fill="auto"/>
              <w:jc w:val="center"/>
              <w:rPr>
                <w:sz w:val="24"/>
              </w:rPr>
            </w:pPr>
            <w:r w:rsidRPr="00A5733A">
              <w:rPr>
                <w:color w:val="000000"/>
                <w:sz w:val="24"/>
                <w:lang w:eastAsia="ru-RU" w:bidi="ru-RU"/>
              </w:rPr>
              <w:t>3</w:t>
            </w:r>
          </w:p>
        </w:tc>
      </w:tr>
      <w:tr w:rsidR="00A5733A" w:rsidRPr="00A5733A" w:rsidTr="00B16CE5">
        <w:trPr>
          <w:trHeight w:hRule="exact" w:val="33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733A" w:rsidRPr="00A5733A" w:rsidRDefault="00A5733A" w:rsidP="00B16CE5">
            <w:pPr>
              <w:pStyle w:val="a4"/>
              <w:shd w:val="clear" w:color="auto" w:fill="auto"/>
              <w:ind w:left="552" w:hanging="552"/>
              <w:rPr>
                <w:sz w:val="24"/>
              </w:rPr>
            </w:pPr>
            <w:r w:rsidRPr="00A5733A">
              <w:rPr>
                <w:color w:val="000000"/>
                <w:sz w:val="24"/>
                <w:lang w:eastAsia="ru-RU" w:bidi="ru-RU"/>
              </w:rPr>
              <w:t>9.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733A" w:rsidRPr="00A5733A" w:rsidRDefault="00A5733A" w:rsidP="00B16CE5">
            <w:pPr>
              <w:pStyle w:val="a4"/>
              <w:shd w:val="clear" w:color="auto" w:fill="auto"/>
              <w:rPr>
                <w:sz w:val="24"/>
              </w:rPr>
            </w:pPr>
            <w:r w:rsidRPr="00A5733A">
              <w:rPr>
                <w:color w:val="000000"/>
                <w:sz w:val="24"/>
                <w:lang w:eastAsia="ru-RU" w:bidi="ru-RU"/>
              </w:rPr>
              <w:t>Методы исследования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733A" w:rsidRPr="00A5733A" w:rsidRDefault="00A5733A" w:rsidP="008A046A">
            <w:pPr>
              <w:pStyle w:val="a4"/>
              <w:shd w:val="clear" w:color="auto" w:fill="auto"/>
              <w:jc w:val="center"/>
              <w:rPr>
                <w:sz w:val="24"/>
              </w:rPr>
            </w:pPr>
            <w:r w:rsidRPr="00A5733A">
              <w:rPr>
                <w:color w:val="000000"/>
                <w:sz w:val="24"/>
                <w:lang w:eastAsia="ru-RU" w:bidi="ru-RU"/>
              </w:rPr>
              <w:t>4</w:t>
            </w:r>
          </w:p>
        </w:tc>
      </w:tr>
      <w:tr w:rsidR="00A5733A" w:rsidRPr="00A5733A" w:rsidTr="00B16CE5">
        <w:trPr>
          <w:trHeight w:hRule="exact" w:val="33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733A" w:rsidRPr="00A5733A" w:rsidRDefault="00A5733A" w:rsidP="00B16CE5">
            <w:pPr>
              <w:pStyle w:val="a4"/>
              <w:shd w:val="clear" w:color="auto" w:fill="auto"/>
              <w:ind w:left="552" w:hanging="552"/>
              <w:rPr>
                <w:sz w:val="24"/>
              </w:rPr>
            </w:pPr>
            <w:r w:rsidRPr="00A5733A">
              <w:rPr>
                <w:color w:val="000000"/>
                <w:sz w:val="24"/>
                <w:lang w:eastAsia="ru-RU" w:bidi="ru-RU"/>
              </w:rPr>
              <w:t>10.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733A" w:rsidRPr="00A5733A" w:rsidRDefault="00A5733A" w:rsidP="00B16CE5">
            <w:pPr>
              <w:pStyle w:val="a4"/>
              <w:shd w:val="clear" w:color="auto" w:fill="auto"/>
              <w:rPr>
                <w:sz w:val="24"/>
              </w:rPr>
            </w:pPr>
            <w:r w:rsidRPr="00A5733A">
              <w:rPr>
                <w:color w:val="000000"/>
                <w:sz w:val="24"/>
                <w:lang w:eastAsia="ru-RU" w:bidi="ru-RU"/>
              </w:rPr>
              <w:t>Ход эксперимента или туры работы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733A" w:rsidRPr="00A5733A" w:rsidRDefault="00A5733A" w:rsidP="008A046A">
            <w:pPr>
              <w:pStyle w:val="a4"/>
              <w:shd w:val="clear" w:color="auto" w:fill="auto"/>
              <w:jc w:val="center"/>
              <w:rPr>
                <w:sz w:val="24"/>
              </w:rPr>
            </w:pPr>
            <w:r w:rsidRPr="00A5733A">
              <w:rPr>
                <w:color w:val="000000"/>
                <w:sz w:val="24"/>
                <w:lang w:eastAsia="ru-RU" w:bidi="ru-RU"/>
              </w:rPr>
              <w:t>4</w:t>
            </w:r>
          </w:p>
        </w:tc>
      </w:tr>
      <w:tr w:rsidR="00A5733A" w:rsidRPr="00A5733A" w:rsidTr="00B16CE5">
        <w:trPr>
          <w:trHeight w:hRule="exact" w:val="33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733A" w:rsidRPr="00A5733A" w:rsidRDefault="00A5733A" w:rsidP="00B16CE5">
            <w:pPr>
              <w:pStyle w:val="a4"/>
              <w:shd w:val="clear" w:color="auto" w:fill="auto"/>
              <w:ind w:left="552" w:hanging="552"/>
              <w:rPr>
                <w:sz w:val="24"/>
              </w:rPr>
            </w:pPr>
            <w:r w:rsidRPr="00A5733A">
              <w:rPr>
                <w:color w:val="000000"/>
                <w:sz w:val="24"/>
                <w:lang w:eastAsia="ru-RU" w:bidi="ru-RU"/>
              </w:rPr>
              <w:t>11.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733A" w:rsidRPr="00A5733A" w:rsidRDefault="00A5733A" w:rsidP="00B16CE5">
            <w:pPr>
              <w:pStyle w:val="a4"/>
              <w:shd w:val="clear" w:color="auto" w:fill="auto"/>
              <w:rPr>
                <w:sz w:val="24"/>
              </w:rPr>
            </w:pPr>
            <w:r w:rsidRPr="00A5733A">
              <w:rPr>
                <w:color w:val="000000"/>
                <w:sz w:val="24"/>
                <w:lang w:eastAsia="ru-RU" w:bidi="ru-RU"/>
              </w:rPr>
              <w:t>Ожидаемые результаты исследований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733A" w:rsidRPr="00A5733A" w:rsidRDefault="00A5733A" w:rsidP="008A046A">
            <w:pPr>
              <w:pStyle w:val="a4"/>
              <w:shd w:val="clear" w:color="auto" w:fill="auto"/>
              <w:jc w:val="center"/>
              <w:rPr>
                <w:sz w:val="24"/>
              </w:rPr>
            </w:pPr>
            <w:r w:rsidRPr="00A5733A">
              <w:rPr>
                <w:color w:val="000000"/>
                <w:sz w:val="24"/>
                <w:lang w:eastAsia="ru-RU" w:bidi="ru-RU"/>
              </w:rPr>
              <w:t>3</w:t>
            </w:r>
          </w:p>
        </w:tc>
      </w:tr>
      <w:tr w:rsidR="00A5733A" w:rsidRPr="00A5733A" w:rsidTr="00B16CE5">
        <w:trPr>
          <w:trHeight w:hRule="exact" w:val="33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733A" w:rsidRPr="00A5733A" w:rsidRDefault="00A5733A" w:rsidP="00B16CE5">
            <w:pPr>
              <w:pStyle w:val="a4"/>
              <w:shd w:val="clear" w:color="auto" w:fill="auto"/>
              <w:ind w:left="552" w:hanging="552"/>
              <w:rPr>
                <w:sz w:val="24"/>
              </w:rPr>
            </w:pPr>
            <w:r w:rsidRPr="00A5733A">
              <w:rPr>
                <w:color w:val="000000"/>
                <w:sz w:val="24"/>
                <w:lang w:eastAsia="ru-RU" w:bidi="ru-RU"/>
              </w:rPr>
              <w:t>12.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733A" w:rsidRPr="00A5733A" w:rsidRDefault="00A5733A" w:rsidP="00B16CE5">
            <w:pPr>
              <w:pStyle w:val="a4"/>
              <w:shd w:val="clear" w:color="auto" w:fill="auto"/>
              <w:rPr>
                <w:sz w:val="24"/>
              </w:rPr>
            </w:pPr>
            <w:r w:rsidRPr="00A5733A">
              <w:rPr>
                <w:color w:val="000000"/>
                <w:sz w:val="24"/>
                <w:lang w:eastAsia="ru-RU" w:bidi="ru-RU"/>
              </w:rPr>
              <w:t>Практическая значимость результатов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733A" w:rsidRPr="00A5733A" w:rsidRDefault="00A5733A" w:rsidP="008A046A">
            <w:pPr>
              <w:pStyle w:val="a4"/>
              <w:shd w:val="clear" w:color="auto" w:fill="auto"/>
              <w:jc w:val="center"/>
              <w:rPr>
                <w:sz w:val="24"/>
              </w:rPr>
            </w:pPr>
            <w:r w:rsidRPr="00A5733A">
              <w:rPr>
                <w:color w:val="000000"/>
                <w:sz w:val="24"/>
                <w:lang w:eastAsia="ru-RU" w:bidi="ru-RU"/>
              </w:rPr>
              <w:t>3</w:t>
            </w:r>
          </w:p>
        </w:tc>
      </w:tr>
      <w:tr w:rsidR="00A5733A" w:rsidRPr="00A5733A" w:rsidTr="00B16CE5">
        <w:trPr>
          <w:trHeight w:hRule="exact" w:val="65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733A" w:rsidRPr="00A5733A" w:rsidRDefault="00A5733A" w:rsidP="00B16CE5">
            <w:pPr>
              <w:pStyle w:val="a4"/>
              <w:shd w:val="clear" w:color="auto" w:fill="auto"/>
              <w:ind w:left="552" w:hanging="552"/>
              <w:rPr>
                <w:sz w:val="24"/>
              </w:rPr>
            </w:pPr>
            <w:r w:rsidRPr="00A5733A">
              <w:rPr>
                <w:color w:val="000000"/>
                <w:sz w:val="24"/>
                <w:lang w:eastAsia="ru-RU" w:bidi="ru-RU"/>
              </w:rPr>
              <w:t>13.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733A" w:rsidRPr="00A5733A" w:rsidRDefault="00A5733A" w:rsidP="00B16CE5">
            <w:pPr>
              <w:pStyle w:val="a4"/>
              <w:shd w:val="clear" w:color="auto" w:fill="auto"/>
              <w:rPr>
                <w:sz w:val="24"/>
              </w:rPr>
            </w:pPr>
            <w:r w:rsidRPr="00A5733A">
              <w:rPr>
                <w:color w:val="000000"/>
                <w:sz w:val="24"/>
                <w:lang w:eastAsia="ru-RU" w:bidi="ru-RU"/>
              </w:rPr>
              <w:t>Какие трудности могут возникнуть при выполнении этого исследования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33A" w:rsidRPr="00A5733A" w:rsidRDefault="00A5733A" w:rsidP="008A046A">
            <w:pPr>
              <w:pStyle w:val="a4"/>
              <w:shd w:val="clear" w:color="auto" w:fill="auto"/>
              <w:jc w:val="center"/>
              <w:rPr>
                <w:sz w:val="24"/>
              </w:rPr>
            </w:pPr>
            <w:r w:rsidRPr="00A5733A">
              <w:rPr>
                <w:color w:val="000000"/>
                <w:sz w:val="24"/>
                <w:lang w:eastAsia="ru-RU" w:bidi="ru-RU"/>
              </w:rPr>
              <w:t>4</w:t>
            </w:r>
          </w:p>
        </w:tc>
      </w:tr>
      <w:tr w:rsidR="00A5733A" w:rsidRPr="00A5733A" w:rsidTr="00B16CE5">
        <w:trPr>
          <w:trHeight w:hRule="exact" w:val="34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733A" w:rsidRPr="00A5733A" w:rsidRDefault="00A5733A" w:rsidP="00B16CE5">
            <w:pPr>
              <w:ind w:left="552" w:hanging="552"/>
              <w:rPr>
                <w:sz w:val="8"/>
                <w:szCs w:val="10"/>
              </w:rPr>
            </w:pP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733A" w:rsidRPr="00A5733A" w:rsidRDefault="00A5733A" w:rsidP="008A046A">
            <w:pPr>
              <w:pStyle w:val="a4"/>
              <w:shd w:val="clear" w:color="auto" w:fill="auto"/>
              <w:jc w:val="right"/>
              <w:rPr>
                <w:sz w:val="24"/>
              </w:rPr>
            </w:pPr>
            <w:r w:rsidRPr="00A5733A">
              <w:rPr>
                <w:color w:val="000000"/>
                <w:sz w:val="24"/>
                <w:lang w:eastAsia="ru-RU" w:bidi="ru-RU"/>
              </w:rPr>
              <w:t>Максимальный балл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733A" w:rsidRPr="00A5733A" w:rsidRDefault="00A5733A" w:rsidP="008A046A">
            <w:pPr>
              <w:pStyle w:val="a4"/>
              <w:shd w:val="clear" w:color="auto" w:fill="auto"/>
              <w:jc w:val="center"/>
              <w:rPr>
                <w:sz w:val="24"/>
              </w:rPr>
            </w:pPr>
            <w:r w:rsidRPr="00A5733A">
              <w:rPr>
                <w:b/>
                <w:bCs/>
                <w:color w:val="000000"/>
                <w:sz w:val="24"/>
                <w:lang w:eastAsia="ru-RU" w:bidi="ru-RU"/>
              </w:rPr>
              <w:t>40</w:t>
            </w:r>
          </w:p>
        </w:tc>
      </w:tr>
    </w:tbl>
    <w:p w:rsidR="00A5733A" w:rsidRPr="00A5733A" w:rsidRDefault="00A5733A" w:rsidP="00A5733A">
      <w:pPr>
        <w:spacing w:after="299" w:line="1" w:lineRule="exact"/>
        <w:rPr>
          <w:sz w:val="22"/>
        </w:rPr>
      </w:pPr>
    </w:p>
    <w:p w:rsidR="00A5733A" w:rsidRPr="00A5733A" w:rsidRDefault="00A5733A" w:rsidP="00A5733A">
      <w:pPr>
        <w:pStyle w:val="1"/>
        <w:shd w:val="clear" w:color="auto" w:fill="auto"/>
        <w:ind w:firstLine="800"/>
        <w:jc w:val="both"/>
        <w:rPr>
          <w:sz w:val="24"/>
        </w:rPr>
      </w:pPr>
      <w:r w:rsidRPr="00A5733A">
        <w:rPr>
          <w:color w:val="000000"/>
          <w:sz w:val="24"/>
          <w:lang w:eastAsia="ru-RU" w:bidi="ru-RU"/>
        </w:rPr>
        <w:lastRenderedPageBreak/>
        <w:t>4.3. Итоги Конкурса подводятся в течении 5 рабочих дней с момента его проведения, оформляются протоколом заседания жюри. Список победителей и призеров утверждается приказом Государственного бюджетного образовательного учреждения дополнительного образования Республики Крым «Малая академия наук «Искатель» в течение 14 дней.</w:t>
      </w:r>
    </w:p>
    <w:p w:rsidR="00A5733A" w:rsidRPr="00A5733A" w:rsidRDefault="00A5733A" w:rsidP="00A5733A">
      <w:pPr>
        <w:pStyle w:val="1"/>
        <w:numPr>
          <w:ilvl w:val="1"/>
          <w:numId w:val="6"/>
        </w:numPr>
        <w:shd w:val="clear" w:color="auto" w:fill="auto"/>
        <w:tabs>
          <w:tab w:val="left" w:pos="1416"/>
        </w:tabs>
        <w:ind w:firstLine="800"/>
        <w:jc w:val="both"/>
        <w:rPr>
          <w:sz w:val="24"/>
        </w:rPr>
      </w:pPr>
      <w:r w:rsidRPr="00A5733A">
        <w:rPr>
          <w:color w:val="000000"/>
          <w:sz w:val="24"/>
          <w:lang w:eastAsia="ru-RU" w:bidi="ru-RU"/>
        </w:rPr>
        <w:t>Участники Конкурса, набравшие наибольшее количество баллов, награждаются дипломами 1-3 степеней. Численность победителей и призёров Конкурса не должна превышать 50 % от общей численности участников Конкурса. Соотношение 1-3 мест - 1:2:3.</w:t>
      </w:r>
    </w:p>
    <w:p w:rsidR="00A5733A" w:rsidRPr="00A5733A" w:rsidRDefault="00A5733A" w:rsidP="00A5733A">
      <w:pPr>
        <w:pStyle w:val="1"/>
        <w:numPr>
          <w:ilvl w:val="1"/>
          <w:numId w:val="6"/>
        </w:numPr>
        <w:shd w:val="clear" w:color="auto" w:fill="auto"/>
        <w:tabs>
          <w:tab w:val="left" w:pos="1268"/>
        </w:tabs>
        <w:ind w:firstLine="800"/>
        <w:jc w:val="both"/>
        <w:rPr>
          <w:sz w:val="24"/>
        </w:rPr>
      </w:pPr>
      <w:r w:rsidRPr="00A5733A">
        <w:rPr>
          <w:color w:val="000000"/>
          <w:sz w:val="24"/>
          <w:lang w:eastAsia="ru-RU" w:bidi="ru-RU"/>
        </w:rPr>
        <w:t>По итогам Конкурса каждый зарегистрированный участник получает электронный сертификат участника, победители награждаются дипломами Государственного бюджетного образовательного учреждения дополнительного образования Республики Крым «Малая академия наук «Искатель».</w:t>
      </w:r>
    </w:p>
    <w:p w:rsidR="00A5733A" w:rsidRPr="00A5733A" w:rsidRDefault="00A5733A" w:rsidP="00A5733A">
      <w:pPr>
        <w:pStyle w:val="1"/>
        <w:numPr>
          <w:ilvl w:val="1"/>
          <w:numId w:val="6"/>
        </w:numPr>
        <w:shd w:val="clear" w:color="auto" w:fill="auto"/>
        <w:tabs>
          <w:tab w:val="left" w:pos="1416"/>
        </w:tabs>
        <w:ind w:firstLine="800"/>
        <w:jc w:val="both"/>
        <w:rPr>
          <w:sz w:val="24"/>
        </w:rPr>
      </w:pPr>
      <w:r w:rsidRPr="00A5733A">
        <w:rPr>
          <w:color w:val="000000"/>
          <w:sz w:val="24"/>
          <w:lang w:eastAsia="ru-RU" w:bidi="ru-RU"/>
        </w:rPr>
        <w:t>Сертификаты участникам и дипломы победителям будут направлены в электронном виде на электронную почту участника, указанную при регистрации.</w:t>
      </w:r>
    </w:p>
    <w:p w:rsidR="00A5733A" w:rsidRPr="00A5733A" w:rsidRDefault="00A5733A" w:rsidP="00A5733A">
      <w:pPr>
        <w:pStyle w:val="1"/>
        <w:numPr>
          <w:ilvl w:val="1"/>
          <w:numId w:val="6"/>
        </w:numPr>
        <w:shd w:val="clear" w:color="auto" w:fill="auto"/>
        <w:tabs>
          <w:tab w:val="left" w:pos="1416"/>
        </w:tabs>
        <w:spacing w:after="300"/>
        <w:ind w:firstLine="800"/>
        <w:jc w:val="both"/>
        <w:rPr>
          <w:sz w:val="24"/>
        </w:rPr>
      </w:pPr>
      <w:r w:rsidRPr="00A5733A">
        <w:rPr>
          <w:color w:val="000000"/>
          <w:sz w:val="24"/>
          <w:lang w:eastAsia="ru-RU" w:bidi="ru-RU"/>
        </w:rPr>
        <w:t>Документы (сертификаты, дипломы) печатаются согласно информации, представленной в заявке. В случае неверно предоставленной информации (орфографические ошибки, неверно указаны данные, название образовательного учреждения и др.) корректировка документов производиться не будет.</w:t>
      </w:r>
    </w:p>
    <w:p w:rsidR="00A5733A" w:rsidRPr="00A5733A" w:rsidRDefault="00A5733A" w:rsidP="00A5733A">
      <w:pPr>
        <w:pStyle w:val="11"/>
        <w:keepNext/>
        <w:keepLines/>
        <w:numPr>
          <w:ilvl w:val="0"/>
          <w:numId w:val="6"/>
        </w:numPr>
        <w:shd w:val="clear" w:color="auto" w:fill="auto"/>
        <w:tabs>
          <w:tab w:val="left" w:pos="351"/>
        </w:tabs>
        <w:spacing w:after="300"/>
        <w:rPr>
          <w:sz w:val="24"/>
        </w:rPr>
      </w:pPr>
      <w:bookmarkStart w:id="8" w:name="bookmark8"/>
      <w:bookmarkStart w:id="9" w:name="bookmark9"/>
      <w:r w:rsidRPr="00A5733A">
        <w:rPr>
          <w:color w:val="000000"/>
          <w:sz w:val="24"/>
          <w:lang w:eastAsia="ru-RU" w:bidi="ru-RU"/>
        </w:rPr>
        <w:t>Адрес оргкомитета</w:t>
      </w:r>
      <w:bookmarkEnd w:id="8"/>
      <w:bookmarkEnd w:id="9"/>
    </w:p>
    <w:p w:rsidR="00A5733A" w:rsidRDefault="00A5733A" w:rsidP="00A5733A">
      <w:pPr>
        <w:pStyle w:val="1"/>
        <w:shd w:val="clear" w:color="auto" w:fill="auto"/>
        <w:spacing w:after="300"/>
        <w:ind w:firstLine="800"/>
        <w:jc w:val="both"/>
        <w:rPr>
          <w:color w:val="000000"/>
          <w:sz w:val="24"/>
          <w:lang w:eastAsia="ru-RU" w:bidi="ru-RU"/>
        </w:rPr>
      </w:pPr>
      <w:r w:rsidRPr="00A5733A">
        <w:rPr>
          <w:color w:val="000000"/>
          <w:sz w:val="24"/>
          <w:lang w:eastAsia="ru-RU" w:bidi="ru-RU"/>
        </w:rPr>
        <w:t>295011, Республика Крым, г. Симферополь, ул. Гоголя 26, МАН «Искатель», телефон (3652) 27-32-13.</w:t>
      </w:r>
    </w:p>
    <w:p w:rsidR="008A046A" w:rsidRDefault="008A046A" w:rsidP="00A5733A">
      <w:pPr>
        <w:pStyle w:val="1"/>
        <w:shd w:val="clear" w:color="auto" w:fill="auto"/>
        <w:spacing w:after="300"/>
        <w:ind w:firstLine="800"/>
        <w:jc w:val="both"/>
        <w:rPr>
          <w:color w:val="000000"/>
          <w:sz w:val="24"/>
          <w:lang w:eastAsia="ru-RU" w:bidi="ru-RU"/>
        </w:rPr>
      </w:pPr>
    </w:p>
    <w:p w:rsidR="008A046A" w:rsidRDefault="008A046A" w:rsidP="00A5733A">
      <w:pPr>
        <w:pStyle w:val="1"/>
        <w:shd w:val="clear" w:color="auto" w:fill="auto"/>
        <w:spacing w:after="300"/>
        <w:ind w:firstLine="800"/>
        <w:jc w:val="both"/>
        <w:rPr>
          <w:color w:val="000000"/>
          <w:sz w:val="24"/>
          <w:lang w:eastAsia="ru-RU" w:bidi="ru-RU"/>
        </w:rPr>
      </w:pPr>
    </w:p>
    <w:p w:rsidR="008A046A" w:rsidRDefault="008A046A" w:rsidP="00A5733A">
      <w:pPr>
        <w:pStyle w:val="1"/>
        <w:shd w:val="clear" w:color="auto" w:fill="auto"/>
        <w:spacing w:after="300"/>
        <w:ind w:firstLine="800"/>
        <w:jc w:val="both"/>
        <w:rPr>
          <w:color w:val="000000"/>
          <w:sz w:val="24"/>
          <w:lang w:eastAsia="ru-RU" w:bidi="ru-RU"/>
        </w:rPr>
      </w:pPr>
    </w:p>
    <w:p w:rsidR="008A046A" w:rsidRDefault="008A046A" w:rsidP="00A5733A">
      <w:pPr>
        <w:pStyle w:val="1"/>
        <w:shd w:val="clear" w:color="auto" w:fill="auto"/>
        <w:spacing w:after="300"/>
        <w:ind w:firstLine="800"/>
        <w:jc w:val="both"/>
        <w:rPr>
          <w:color w:val="000000"/>
          <w:sz w:val="24"/>
          <w:lang w:eastAsia="ru-RU" w:bidi="ru-RU"/>
        </w:rPr>
      </w:pPr>
    </w:p>
    <w:p w:rsidR="008A046A" w:rsidRDefault="008A046A" w:rsidP="00A5733A">
      <w:pPr>
        <w:pStyle w:val="1"/>
        <w:shd w:val="clear" w:color="auto" w:fill="auto"/>
        <w:spacing w:after="300"/>
        <w:ind w:firstLine="800"/>
        <w:jc w:val="both"/>
        <w:rPr>
          <w:color w:val="000000"/>
          <w:sz w:val="24"/>
          <w:lang w:eastAsia="ru-RU" w:bidi="ru-RU"/>
        </w:rPr>
      </w:pPr>
    </w:p>
    <w:p w:rsidR="008A046A" w:rsidRDefault="008A046A" w:rsidP="00A5733A">
      <w:pPr>
        <w:pStyle w:val="1"/>
        <w:shd w:val="clear" w:color="auto" w:fill="auto"/>
        <w:spacing w:after="300"/>
        <w:ind w:firstLine="800"/>
        <w:jc w:val="both"/>
        <w:rPr>
          <w:color w:val="000000"/>
          <w:sz w:val="24"/>
          <w:lang w:eastAsia="ru-RU" w:bidi="ru-RU"/>
        </w:rPr>
      </w:pPr>
    </w:p>
    <w:p w:rsidR="008A046A" w:rsidRDefault="008A046A" w:rsidP="00A5733A">
      <w:pPr>
        <w:pStyle w:val="1"/>
        <w:shd w:val="clear" w:color="auto" w:fill="auto"/>
        <w:spacing w:after="300"/>
        <w:ind w:firstLine="800"/>
        <w:jc w:val="both"/>
        <w:rPr>
          <w:color w:val="000000"/>
          <w:sz w:val="24"/>
          <w:lang w:eastAsia="ru-RU" w:bidi="ru-RU"/>
        </w:rPr>
      </w:pPr>
    </w:p>
    <w:p w:rsidR="008A046A" w:rsidRDefault="008A046A" w:rsidP="00A5733A">
      <w:pPr>
        <w:pStyle w:val="1"/>
        <w:shd w:val="clear" w:color="auto" w:fill="auto"/>
        <w:spacing w:after="300"/>
        <w:ind w:firstLine="800"/>
        <w:jc w:val="both"/>
        <w:rPr>
          <w:color w:val="000000"/>
          <w:sz w:val="24"/>
          <w:lang w:eastAsia="ru-RU" w:bidi="ru-RU"/>
        </w:rPr>
      </w:pPr>
    </w:p>
    <w:p w:rsidR="008A046A" w:rsidRDefault="008A046A" w:rsidP="00A5733A">
      <w:pPr>
        <w:pStyle w:val="1"/>
        <w:shd w:val="clear" w:color="auto" w:fill="auto"/>
        <w:spacing w:after="300"/>
        <w:ind w:firstLine="800"/>
        <w:jc w:val="both"/>
        <w:rPr>
          <w:color w:val="000000"/>
          <w:sz w:val="24"/>
          <w:lang w:eastAsia="ru-RU" w:bidi="ru-RU"/>
        </w:rPr>
      </w:pPr>
    </w:p>
    <w:p w:rsidR="008A046A" w:rsidRDefault="008A046A" w:rsidP="00A5733A">
      <w:pPr>
        <w:pStyle w:val="1"/>
        <w:shd w:val="clear" w:color="auto" w:fill="auto"/>
        <w:spacing w:after="300"/>
        <w:ind w:firstLine="800"/>
        <w:jc w:val="both"/>
        <w:rPr>
          <w:color w:val="000000"/>
          <w:sz w:val="24"/>
          <w:lang w:eastAsia="ru-RU" w:bidi="ru-RU"/>
        </w:rPr>
      </w:pPr>
    </w:p>
    <w:p w:rsidR="008A046A" w:rsidRDefault="008A046A" w:rsidP="00A5733A">
      <w:pPr>
        <w:pStyle w:val="1"/>
        <w:shd w:val="clear" w:color="auto" w:fill="auto"/>
        <w:spacing w:after="300"/>
        <w:ind w:firstLine="800"/>
        <w:jc w:val="both"/>
        <w:rPr>
          <w:color w:val="000000"/>
          <w:sz w:val="24"/>
          <w:lang w:eastAsia="ru-RU" w:bidi="ru-RU"/>
        </w:rPr>
      </w:pPr>
    </w:p>
    <w:p w:rsidR="008A046A" w:rsidRDefault="008A046A" w:rsidP="00A5733A">
      <w:pPr>
        <w:pStyle w:val="1"/>
        <w:shd w:val="clear" w:color="auto" w:fill="auto"/>
        <w:spacing w:after="300"/>
        <w:ind w:firstLine="800"/>
        <w:jc w:val="both"/>
        <w:rPr>
          <w:color w:val="000000"/>
          <w:sz w:val="24"/>
          <w:lang w:eastAsia="ru-RU" w:bidi="ru-RU"/>
        </w:rPr>
      </w:pPr>
    </w:p>
    <w:p w:rsidR="008A046A" w:rsidRDefault="008A046A" w:rsidP="00A5733A">
      <w:pPr>
        <w:pStyle w:val="1"/>
        <w:shd w:val="clear" w:color="auto" w:fill="auto"/>
        <w:spacing w:after="300"/>
        <w:ind w:firstLine="800"/>
        <w:jc w:val="both"/>
        <w:rPr>
          <w:color w:val="000000"/>
          <w:sz w:val="24"/>
          <w:lang w:eastAsia="ru-RU" w:bidi="ru-RU"/>
        </w:rPr>
      </w:pPr>
    </w:p>
    <w:p w:rsidR="008A046A" w:rsidRPr="00F01170" w:rsidRDefault="008A046A" w:rsidP="008A046A">
      <w:pPr>
        <w:pStyle w:val="1"/>
        <w:shd w:val="clear" w:color="auto" w:fill="auto"/>
        <w:ind w:firstLine="0"/>
        <w:jc w:val="right"/>
        <w:rPr>
          <w:sz w:val="24"/>
        </w:rPr>
      </w:pPr>
      <w:r w:rsidRPr="00F01170">
        <w:rPr>
          <w:color w:val="000000"/>
          <w:sz w:val="24"/>
          <w:lang w:eastAsia="ru-RU" w:bidi="ru-RU"/>
        </w:rPr>
        <w:lastRenderedPageBreak/>
        <w:t>Приложение 3</w:t>
      </w:r>
    </w:p>
    <w:p w:rsidR="008A046A" w:rsidRPr="00590E73" w:rsidRDefault="008A046A" w:rsidP="008A046A">
      <w:pPr>
        <w:pStyle w:val="1"/>
        <w:shd w:val="clear" w:color="auto" w:fill="auto"/>
        <w:spacing w:after="360" w:line="257" w:lineRule="auto"/>
        <w:ind w:firstLine="0"/>
        <w:jc w:val="center"/>
        <w:rPr>
          <w:sz w:val="24"/>
        </w:rPr>
      </w:pPr>
      <w:r w:rsidRPr="00590E73">
        <w:rPr>
          <w:color w:val="000000"/>
          <w:sz w:val="24"/>
          <w:lang w:eastAsia="ru-RU" w:bidi="ru-RU"/>
        </w:rPr>
        <w:t>График активностей «Марафона творчества»</w:t>
      </w:r>
      <w:r w:rsidRPr="00590E73">
        <w:rPr>
          <w:color w:val="000000"/>
          <w:sz w:val="24"/>
          <w:lang w:eastAsia="ru-RU" w:bidi="ru-RU"/>
        </w:rPr>
        <w:br/>
        <w:t>ГБОУ ДО РК «МАН «Искатель»</w:t>
      </w:r>
    </w:p>
    <w:tbl>
      <w:tblPr>
        <w:tblOverlap w:val="never"/>
        <w:tblW w:w="935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3974"/>
        <w:gridCol w:w="2333"/>
        <w:gridCol w:w="2342"/>
      </w:tblGrid>
      <w:tr w:rsidR="008A046A" w:rsidRPr="00590E73" w:rsidTr="005D0E4A">
        <w:trPr>
          <w:trHeight w:hRule="exact" w:val="6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046A" w:rsidRPr="00590E73" w:rsidRDefault="008A046A" w:rsidP="008A046A">
            <w:pPr>
              <w:pStyle w:val="a4"/>
              <w:shd w:val="clear" w:color="auto" w:fill="auto"/>
              <w:jc w:val="center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046A" w:rsidRPr="00590E73" w:rsidRDefault="008A046A" w:rsidP="008A046A">
            <w:pPr>
              <w:pStyle w:val="a4"/>
              <w:shd w:val="clear" w:color="auto" w:fill="auto"/>
              <w:ind w:firstLine="240"/>
              <w:jc w:val="center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Название онлайн активности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046A" w:rsidRPr="00590E73" w:rsidRDefault="008A046A" w:rsidP="008A046A">
            <w:pPr>
              <w:pStyle w:val="a4"/>
              <w:shd w:val="clear" w:color="auto" w:fill="auto"/>
              <w:jc w:val="center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Педагог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046A" w:rsidRPr="00590E73" w:rsidRDefault="008A046A" w:rsidP="005D0E4A">
            <w:pPr>
              <w:pStyle w:val="a4"/>
              <w:shd w:val="clear" w:color="auto" w:fill="auto"/>
              <w:jc w:val="center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Сроки проведения</w:t>
            </w:r>
          </w:p>
        </w:tc>
      </w:tr>
      <w:tr w:rsidR="00F01170" w:rsidRPr="00590E73" w:rsidTr="003A7250">
        <w:trPr>
          <w:trHeight w:hRule="exact" w:val="34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1170" w:rsidRPr="00590E73" w:rsidRDefault="00F01170" w:rsidP="003A7250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1170" w:rsidRPr="00590E73" w:rsidRDefault="00F01170" w:rsidP="003A7250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Портретная фотография (8-11 класс)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1170" w:rsidRPr="00590E73" w:rsidRDefault="00F01170" w:rsidP="003A7250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Фоломеева А.М.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170" w:rsidRPr="00590E73" w:rsidRDefault="00F01170" w:rsidP="008A046A">
            <w:pPr>
              <w:pStyle w:val="a4"/>
              <w:shd w:val="clear" w:color="auto" w:fill="auto"/>
              <w:jc w:val="center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Информация о сроках проведения будет размещена 01.07.2020 года на официальном сайте ГБОУ ДО РК «МАН «Искатель»</w:t>
            </w:r>
          </w:p>
          <w:p w:rsidR="00F01170" w:rsidRPr="00590E73" w:rsidRDefault="00F01170" w:rsidP="00590E73">
            <w:pPr>
              <w:pStyle w:val="a8"/>
              <w:ind w:right="135"/>
              <w:jc w:val="center"/>
              <w:rPr>
                <w:u w:val="single"/>
              </w:rPr>
            </w:pPr>
            <w:hyperlink r:id="rId7" w:history="1">
              <w:r w:rsidRPr="00590E73">
                <w:rPr>
                  <w:rStyle w:val="a5"/>
                  <w:color w:val="auto"/>
                </w:rPr>
                <w:t>http://crimea-man.ru/</w:t>
              </w:r>
            </w:hyperlink>
          </w:p>
          <w:p w:rsidR="00F01170" w:rsidRPr="00590E73" w:rsidRDefault="00F01170" w:rsidP="00F01170">
            <w:pPr>
              <w:pStyle w:val="a4"/>
              <w:shd w:val="clear" w:color="auto" w:fill="auto"/>
              <w:jc w:val="center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Информация о сроках проведения будет размещена 01.07.2020 года на официальном сайте ГБОУ ДО РК «МАН «Искатель»</w:t>
            </w:r>
          </w:p>
          <w:p w:rsidR="00F01170" w:rsidRPr="00590E73" w:rsidRDefault="00F01170" w:rsidP="00F01170">
            <w:hyperlink r:id="rId8" w:history="1">
              <w:r w:rsidRPr="00590E73">
                <w:rPr>
                  <w:rStyle w:val="a5"/>
                  <w:color w:val="auto"/>
                </w:rPr>
                <w:t>http://crimea-man.ru/</w:t>
              </w:r>
            </w:hyperlink>
          </w:p>
        </w:tc>
      </w:tr>
      <w:tr w:rsidR="00F01170" w:rsidRPr="00590E73" w:rsidTr="003A7250">
        <w:trPr>
          <w:trHeight w:hRule="exact" w:val="64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1170" w:rsidRPr="00590E73" w:rsidRDefault="00F01170" w:rsidP="003A7250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1170" w:rsidRPr="00590E73" w:rsidRDefault="00F01170" w:rsidP="003A7250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«Летний пейзаж» (рисунки, все возрасты)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1170" w:rsidRPr="00590E73" w:rsidRDefault="00F01170" w:rsidP="003A7250">
            <w:pPr>
              <w:pStyle w:val="a4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>Борович</w:t>
            </w:r>
            <w:proofErr w:type="spellEnd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>-</w:t>
            </w:r>
          </w:p>
          <w:p w:rsidR="00F01170" w:rsidRPr="00590E73" w:rsidRDefault="00F01170" w:rsidP="003A7250">
            <w:pPr>
              <w:pStyle w:val="a4"/>
              <w:shd w:val="clear" w:color="auto" w:fill="auto"/>
              <w:spacing w:line="230" w:lineRule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Павлюкова О.Н.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170" w:rsidRPr="00590E73" w:rsidRDefault="00F01170" w:rsidP="00F01170"/>
        </w:tc>
      </w:tr>
      <w:tr w:rsidR="00F01170" w:rsidRPr="00590E73" w:rsidTr="003A7250">
        <w:trPr>
          <w:trHeight w:hRule="exact" w:val="64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1170" w:rsidRPr="00590E73" w:rsidRDefault="00F01170" w:rsidP="003A7250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1170" w:rsidRPr="00590E73" w:rsidRDefault="00F01170" w:rsidP="003A7250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«Настенное панно»</w:t>
            </w:r>
          </w:p>
          <w:p w:rsidR="00F01170" w:rsidRPr="00590E73" w:rsidRDefault="00F01170" w:rsidP="003A7250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(поделки, все возрасты)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1170" w:rsidRPr="00590E73" w:rsidRDefault="00F01170" w:rsidP="003A7250">
            <w:pPr>
              <w:pStyle w:val="a4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>Зьомко</w:t>
            </w:r>
            <w:proofErr w:type="spellEnd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 xml:space="preserve"> С.В.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170" w:rsidRPr="00590E73" w:rsidRDefault="00F01170" w:rsidP="00F01170"/>
        </w:tc>
      </w:tr>
      <w:tr w:rsidR="00F01170" w:rsidRPr="00590E73" w:rsidTr="003A7250">
        <w:trPr>
          <w:trHeight w:hRule="exact" w:val="32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1170" w:rsidRPr="00590E73" w:rsidRDefault="00F01170" w:rsidP="003A7250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1170" w:rsidRPr="00590E73" w:rsidRDefault="00F01170" w:rsidP="003A7250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Робототехника (все возрасты)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1170" w:rsidRPr="00590E73" w:rsidRDefault="00F01170" w:rsidP="003A7250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Сосновский Ю.В.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170" w:rsidRPr="00590E73" w:rsidRDefault="00F01170" w:rsidP="00F01170"/>
        </w:tc>
      </w:tr>
      <w:tr w:rsidR="00F01170" w:rsidRPr="00590E73" w:rsidTr="003A7250">
        <w:trPr>
          <w:trHeight w:hRule="exact" w:val="64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1170" w:rsidRPr="00590E73" w:rsidRDefault="00F01170" w:rsidP="003A7250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1170" w:rsidRPr="00590E73" w:rsidRDefault="00F01170" w:rsidP="003A7250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Взаимодействие неаллельных генов (9-11 класс)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1170" w:rsidRPr="00590E73" w:rsidRDefault="00F01170" w:rsidP="003A7250">
            <w:pPr>
              <w:pStyle w:val="a4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>Скопинцева</w:t>
            </w:r>
            <w:proofErr w:type="spellEnd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 xml:space="preserve"> Н.К.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170" w:rsidRPr="00590E73" w:rsidRDefault="00F01170" w:rsidP="00F01170"/>
        </w:tc>
      </w:tr>
      <w:tr w:rsidR="00F01170" w:rsidRPr="00590E73" w:rsidTr="003A7250">
        <w:trPr>
          <w:trHeight w:hRule="exact" w:val="6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1170" w:rsidRPr="00590E73" w:rsidRDefault="00F01170" w:rsidP="003A7250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1170" w:rsidRPr="00590E73" w:rsidRDefault="00F01170" w:rsidP="003A7250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«Задачи на инвариант и полуинвариант» (9-11 класс)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1170" w:rsidRPr="00590E73" w:rsidRDefault="00F01170" w:rsidP="003A7250">
            <w:pPr>
              <w:pStyle w:val="a4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>Стонякин</w:t>
            </w:r>
            <w:proofErr w:type="spellEnd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 xml:space="preserve"> Ф.С.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170" w:rsidRPr="00590E73" w:rsidRDefault="00F01170" w:rsidP="00F01170"/>
        </w:tc>
      </w:tr>
      <w:tr w:rsidR="00F01170" w:rsidRPr="00590E73" w:rsidTr="003A7250">
        <w:trPr>
          <w:trHeight w:hRule="exact" w:val="65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1170" w:rsidRPr="00590E73" w:rsidRDefault="00F01170" w:rsidP="003A7250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1170" w:rsidRPr="00590E73" w:rsidRDefault="00F01170" w:rsidP="003A7250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«</w:t>
            </w:r>
            <w:proofErr w:type="spellStart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>Диофантовы</w:t>
            </w:r>
            <w:proofErr w:type="spellEnd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 xml:space="preserve"> уравнения и близкие задачи» (9-11 класс)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1170" w:rsidRPr="00590E73" w:rsidRDefault="00F01170" w:rsidP="003A7250">
            <w:pPr>
              <w:pStyle w:val="a4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>Стонякин</w:t>
            </w:r>
            <w:proofErr w:type="spellEnd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 xml:space="preserve"> Ф.С.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170" w:rsidRPr="00590E73" w:rsidRDefault="00F01170" w:rsidP="00F01170"/>
        </w:tc>
      </w:tr>
      <w:tr w:rsidR="00F01170" w:rsidRPr="00590E73" w:rsidTr="003A7250">
        <w:trPr>
          <w:trHeight w:hRule="exact" w:val="64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1170" w:rsidRPr="00590E73" w:rsidRDefault="00F01170" w:rsidP="003A7250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1170" w:rsidRPr="00590E73" w:rsidRDefault="00F01170" w:rsidP="003A7250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«Его величество граф» (математика 5-6 класс)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1170" w:rsidRPr="00590E73" w:rsidRDefault="00F01170" w:rsidP="003A7250">
            <w:pPr>
              <w:pStyle w:val="a4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>Друшляк</w:t>
            </w:r>
            <w:proofErr w:type="spellEnd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 xml:space="preserve"> А.И.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170" w:rsidRPr="00590E73" w:rsidRDefault="00F01170" w:rsidP="00F01170"/>
        </w:tc>
      </w:tr>
      <w:tr w:rsidR="00F01170" w:rsidRPr="00590E73" w:rsidTr="003A7250">
        <w:trPr>
          <w:trHeight w:hRule="exact" w:val="33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1170" w:rsidRPr="00590E73" w:rsidRDefault="00F01170" w:rsidP="003A7250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1170" w:rsidRPr="00590E73" w:rsidRDefault="00F01170" w:rsidP="003A7250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«История чисел» (5-6 класс)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1170" w:rsidRPr="00590E73" w:rsidRDefault="00F01170" w:rsidP="003A7250">
            <w:pPr>
              <w:pStyle w:val="a4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>Друшляк</w:t>
            </w:r>
            <w:proofErr w:type="spellEnd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 xml:space="preserve"> А.И.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170" w:rsidRPr="00590E73" w:rsidRDefault="00F01170" w:rsidP="00F01170"/>
        </w:tc>
      </w:tr>
      <w:tr w:rsidR="00F01170" w:rsidRPr="00590E73" w:rsidTr="003A7250">
        <w:trPr>
          <w:trHeight w:hRule="exact" w:val="6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1170" w:rsidRPr="00590E73" w:rsidRDefault="00F01170" w:rsidP="003A7250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1170" w:rsidRPr="00590E73" w:rsidRDefault="00F01170" w:rsidP="003A7250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Задачи на логику «Рыцари и лжецы» (5-6 класс)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1170" w:rsidRPr="00590E73" w:rsidRDefault="00F01170" w:rsidP="003A7250">
            <w:pPr>
              <w:pStyle w:val="a4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>Друшляк</w:t>
            </w:r>
            <w:proofErr w:type="spellEnd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 xml:space="preserve"> А.И.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170" w:rsidRPr="00590E73" w:rsidRDefault="00F01170" w:rsidP="00F01170"/>
        </w:tc>
      </w:tr>
      <w:tr w:rsidR="00F01170" w:rsidRPr="00590E73" w:rsidTr="003A7250">
        <w:trPr>
          <w:trHeight w:hRule="exact" w:val="64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1170" w:rsidRPr="00590E73" w:rsidRDefault="00F01170" w:rsidP="003A7250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1170" w:rsidRPr="00590E73" w:rsidRDefault="00F01170" w:rsidP="003A7250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«Геометрия на клетчатой бумаге» (6-8 класс)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1170" w:rsidRPr="00590E73" w:rsidRDefault="00F01170" w:rsidP="003A7250">
            <w:pPr>
              <w:pStyle w:val="a4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>Лебедкин</w:t>
            </w:r>
            <w:proofErr w:type="spellEnd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 xml:space="preserve"> А.В.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170" w:rsidRPr="00590E73" w:rsidRDefault="00F01170" w:rsidP="00F01170"/>
        </w:tc>
      </w:tr>
      <w:tr w:rsidR="00F01170" w:rsidRPr="00590E73" w:rsidTr="003A7250">
        <w:trPr>
          <w:trHeight w:hRule="exact" w:val="64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1170" w:rsidRPr="00590E73" w:rsidRDefault="00F01170" w:rsidP="003A7250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1170" w:rsidRPr="00590E73" w:rsidRDefault="00F01170" w:rsidP="003A7250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«Изготовление керамической посуды» (поделки, все возрасты)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1170" w:rsidRPr="00590E73" w:rsidRDefault="00F01170" w:rsidP="003A7250">
            <w:pPr>
              <w:pStyle w:val="a4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>Зьомко</w:t>
            </w:r>
            <w:proofErr w:type="spellEnd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 xml:space="preserve"> С.В.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170" w:rsidRPr="00590E73" w:rsidRDefault="00F01170" w:rsidP="00F01170"/>
        </w:tc>
      </w:tr>
      <w:tr w:rsidR="00F01170" w:rsidRPr="00590E73" w:rsidTr="003A7250">
        <w:trPr>
          <w:trHeight w:hRule="exact" w:val="85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1170" w:rsidRPr="00590E73" w:rsidRDefault="00F01170" w:rsidP="003A7250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1170" w:rsidRPr="00590E73" w:rsidRDefault="00F01170" w:rsidP="003A7250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«Декор посуды методами гравировки,</w:t>
            </w:r>
            <w:r w:rsidRPr="003A7250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теснения, молочения, отпечатки трав» (поделки, все возрасты)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1170" w:rsidRPr="00590E73" w:rsidRDefault="00F01170" w:rsidP="003A7250">
            <w:pPr>
              <w:pStyle w:val="a4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>Зьомко</w:t>
            </w:r>
            <w:proofErr w:type="spellEnd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 xml:space="preserve"> С.В.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170" w:rsidRPr="00590E73" w:rsidRDefault="00F01170" w:rsidP="00F01170"/>
        </w:tc>
      </w:tr>
      <w:tr w:rsidR="00F01170" w:rsidRPr="00590E73" w:rsidTr="003A7250">
        <w:trPr>
          <w:trHeight w:hRule="exact" w:val="65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1170" w:rsidRPr="00590E73" w:rsidRDefault="00F01170" w:rsidP="003A7250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1170" w:rsidRPr="00590E73" w:rsidRDefault="00F01170" w:rsidP="003A7250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«</w:t>
            </w:r>
            <w:proofErr w:type="spellStart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>Дивеевская</w:t>
            </w:r>
            <w:proofErr w:type="spellEnd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 xml:space="preserve"> игрушка» (поделки, все возрасты)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1170" w:rsidRPr="00590E73" w:rsidRDefault="00F01170" w:rsidP="003A7250">
            <w:pPr>
              <w:pStyle w:val="a4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>Зьомко</w:t>
            </w:r>
            <w:proofErr w:type="spellEnd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 xml:space="preserve"> С.В.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170" w:rsidRPr="00590E73" w:rsidRDefault="00F01170" w:rsidP="00F01170"/>
        </w:tc>
      </w:tr>
      <w:tr w:rsidR="00F01170" w:rsidRPr="00590E73" w:rsidTr="003A7250">
        <w:trPr>
          <w:trHeight w:hRule="exact" w:val="6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1170" w:rsidRPr="00590E73" w:rsidRDefault="00F01170" w:rsidP="003A7250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1170" w:rsidRPr="00590E73" w:rsidRDefault="00F01170" w:rsidP="003A7250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"Настенное панно" (поделки, все возрасты)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1170" w:rsidRPr="00590E73" w:rsidRDefault="00F01170" w:rsidP="003A7250">
            <w:pPr>
              <w:pStyle w:val="a4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>Зьомко</w:t>
            </w:r>
            <w:proofErr w:type="spellEnd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 xml:space="preserve"> С.В.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170" w:rsidRPr="00590E73" w:rsidRDefault="00F01170" w:rsidP="00F01170"/>
        </w:tc>
      </w:tr>
      <w:tr w:rsidR="00F01170" w:rsidRPr="00590E73" w:rsidTr="003A7250">
        <w:trPr>
          <w:trHeight w:hRule="exact" w:val="6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1170" w:rsidRPr="00590E73" w:rsidRDefault="00F01170" w:rsidP="003A7250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1170" w:rsidRPr="00590E73" w:rsidRDefault="00F01170" w:rsidP="003A7250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«Летняя поляна» (рисунки, все возрасты)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1170" w:rsidRPr="00590E73" w:rsidRDefault="00F01170" w:rsidP="003A7250">
            <w:pPr>
              <w:pStyle w:val="a4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>Борович</w:t>
            </w:r>
            <w:proofErr w:type="spellEnd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>-</w:t>
            </w:r>
          </w:p>
          <w:p w:rsidR="00F01170" w:rsidRPr="00590E73" w:rsidRDefault="00F01170" w:rsidP="003A7250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Павлюкова О.Н.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170" w:rsidRPr="00590E73" w:rsidRDefault="00F01170" w:rsidP="00F01170"/>
        </w:tc>
      </w:tr>
      <w:tr w:rsidR="00F01170" w:rsidRPr="00590E73" w:rsidTr="003A7250">
        <w:trPr>
          <w:trHeight w:hRule="exact" w:val="6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1170" w:rsidRPr="00590E73" w:rsidRDefault="00F01170" w:rsidP="003A7250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1170" w:rsidRPr="00590E73" w:rsidRDefault="00F01170" w:rsidP="003A7250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Решение задач по генетике (10-11 класс)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1170" w:rsidRPr="00590E73" w:rsidRDefault="00F01170" w:rsidP="003A7250">
            <w:pPr>
              <w:pStyle w:val="a4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>Скопинцева</w:t>
            </w:r>
            <w:proofErr w:type="spellEnd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 xml:space="preserve"> Н.К.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170" w:rsidRPr="00590E73" w:rsidRDefault="00F01170" w:rsidP="003A7250"/>
        </w:tc>
      </w:tr>
      <w:tr w:rsidR="00F01170" w:rsidRPr="00590E73" w:rsidTr="003A7250">
        <w:trPr>
          <w:trHeight w:hRule="exact" w:val="6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1170" w:rsidRPr="00590E73" w:rsidRDefault="00F01170" w:rsidP="003A7250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1170" w:rsidRPr="00590E73" w:rsidRDefault="00F01170" w:rsidP="003A7250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«Решение олимпиадных задач по физике» (9-11 класс)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1170" w:rsidRPr="00590E73" w:rsidRDefault="00F01170" w:rsidP="003A7250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Кривощеков Р.В.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170" w:rsidRPr="00590E73" w:rsidRDefault="00F01170" w:rsidP="003A7250"/>
        </w:tc>
      </w:tr>
      <w:tr w:rsidR="00F01170" w:rsidRPr="00590E73" w:rsidTr="005D0E4A">
        <w:trPr>
          <w:trHeight w:hRule="exact" w:val="84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1170" w:rsidRPr="00590E73" w:rsidRDefault="00F01170" w:rsidP="003A7250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1170" w:rsidRPr="00590E73" w:rsidRDefault="00F01170" w:rsidP="003A7250">
            <w:pPr>
              <w:pStyle w:val="a4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>Воркшоп</w:t>
            </w:r>
            <w:proofErr w:type="spellEnd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 xml:space="preserve"> «</w:t>
            </w:r>
            <w:proofErr w:type="spellStart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>Мейкеры</w:t>
            </w:r>
            <w:proofErr w:type="spellEnd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 xml:space="preserve"> против СОУЮ-19: создание держателя для медицинской маски в 3-0 технологии»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1170" w:rsidRPr="00590E73" w:rsidRDefault="00F01170" w:rsidP="003A7250">
            <w:pPr>
              <w:pStyle w:val="a4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>Довгаль</w:t>
            </w:r>
            <w:proofErr w:type="spellEnd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 xml:space="preserve"> Е.О.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1170" w:rsidRPr="00590E73" w:rsidRDefault="00F01170" w:rsidP="003A7250"/>
        </w:tc>
      </w:tr>
    </w:tbl>
    <w:p w:rsidR="008A046A" w:rsidRDefault="008A046A" w:rsidP="008A046A">
      <w:pPr>
        <w:spacing w:line="1" w:lineRule="exact"/>
      </w:pPr>
      <w:r>
        <w:br w:type="page"/>
      </w:r>
    </w:p>
    <w:tbl>
      <w:tblPr>
        <w:tblOverlap w:val="never"/>
        <w:tblW w:w="935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3974"/>
        <w:gridCol w:w="2333"/>
        <w:gridCol w:w="2338"/>
      </w:tblGrid>
      <w:tr w:rsidR="003A7250" w:rsidRPr="00590E73" w:rsidTr="00F01170">
        <w:trPr>
          <w:trHeight w:hRule="exact" w:val="65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250" w:rsidRPr="00590E73" w:rsidRDefault="003A7250" w:rsidP="003A7250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20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250" w:rsidRPr="00590E73" w:rsidRDefault="003A7250" w:rsidP="00590E73">
            <w:pPr>
              <w:pStyle w:val="a4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>Воркшоп</w:t>
            </w:r>
            <w:proofErr w:type="spellEnd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 xml:space="preserve"> «С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оздание авиационной техники в 3</w:t>
            </w:r>
            <w:r>
              <w:rPr>
                <w:color w:val="000000"/>
                <w:sz w:val="24"/>
                <w:szCs w:val="24"/>
                <w:lang w:val="en-US" w:eastAsia="ru-RU" w:bidi="ru-RU"/>
              </w:rPr>
              <w:t>D</w:t>
            </w: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250" w:rsidRPr="00590E73" w:rsidRDefault="003A7250" w:rsidP="008A046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>Довгаль</w:t>
            </w:r>
            <w:proofErr w:type="spellEnd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 xml:space="preserve"> Е.О.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250" w:rsidRPr="00590E73" w:rsidRDefault="003A7250" w:rsidP="005D0E4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bookmarkStart w:id="10" w:name="_GoBack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>Информация о сроках проведения будет размещена 01.07.2020 года на официальном сайте ГБОУ ДО РК «МАН «Искатель»</w:t>
            </w:r>
          </w:p>
          <w:p w:rsidR="003A7250" w:rsidRPr="00590E73" w:rsidRDefault="005D0E4A" w:rsidP="00F01170">
            <w:pPr>
              <w:jc w:val="center"/>
            </w:pPr>
            <w:hyperlink r:id="rId9" w:history="1">
              <w:r w:rsidR="003A7250" w:rsidRPr="00590E73">
                <w:rPr>
                  <w:rStyle w:val="a5"/>
                  <w:color w:val="auto"/>
                </w:rPr>
                <w:t>http://crimea-man.ru/</w:t>
              </w:r>
            </w:hyperlink>
            <w:bookmarkEnd w:id="10"/>
          </w:p>
        </w:tc>
      </w:tr>
      <w:tr w:rsidR="003A7250" w:rsidRPr="00590E73" w:rsidTr="003A7250">
        <w:trPr>
          <w:trHeight w:hRule="exact" w:val="575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250" w:rsidRPr="00590E73" w:rsidRDefault="003A7250" w:rsidP="003A7250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21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250" w:rsidRPr="00590E73" w:rsidRDefault="003A7250" w:rsidP="00590E73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 xml:space="preserve">Параметрическое моделирование в </w:t>
            </w:r>
            <w:proofErr w:type="spellStart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>Ризюп</w:t>
            </w:r>
            <w:proofErr w:type="spellEnd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 xml:space="preserve"> 360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250" w:rsidRPr="00590E73" w:rsidRDefault="003A7250" w:rsidP="008A046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Гриневич А.С.</w:t>
            </w: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250" w:rsidRPr="00590E73" w:rsidRDefault="003A7250" w:rsidP="008A046A"/>
        </w:tc>
      </w:tr>
      <w:tr w:rsidR="003A7250" w:rsidRPr="00590E73" w:rsidTr="003A7250">
        <w:trPr>
          <w:trHeight w:hRule="exact" w:val="57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250" w:rsidRPr="00590E73" w:rsidRDefault="003A7250" w:rsidP="003A7250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22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250" w:rsidRPr="00590E73" w:rsidRDefault="003A7250" w:rsidP="003A7250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 xml:space="preserve">Создание векторных макетов для лазерной гравировки в программе </w:t>
            </w:r>
            <w:proofErr w:type="spellStart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>АдоЬе</w:t>
            </w:r>
            <w:proofErr w:type="spellEnd"/>
            <w:r w:rsidRPr="00590E73">
              <w:rPr>
                <w:color w:val="000000"/>
                <w:sz w:val="24"/>
                <w:szCs w:val="24"/>
                <w:lang w:eastAsia="ru-RU" w:bidi="ru-RU"/>
              </w:rPr>
              <w:t xml:space="preserve"> 111иб1га1ог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250" w:rsidRPr="00590E73" w:rsidRDefault="003A7250" w:rsidP="008A046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Гриневич А.С.</w:t>
            </w: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250" w:rsidRPr="00590E73" w:rsidRDefault="003A7250" w:rsidP="008A046A"/>
        </w:tc>
      </w:tr>
      <w:tr w:rsidR="003A7250" w:rsidRPr="00590E73" w:rsidTr="003A7250">
        <w:trPr>
          <w:trHeight w:hRule="exact" w:val="56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250" w:rsidRPr="00590E73" w:rsidRDefault="003A7250" w:rsidP="003A7250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23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250" w:rsidRPr="00590E73" w:rsidRDefault="003A7250" w:rsidP="00590E73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Оператор беспилотных летательных аппаратов - профессия будущего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250" w:rsidRPr="00590E73" w:rsidRDefault="003A7250" w:rsidP="008A046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Мельников Н.А.</w:t>
            </w: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250" w:rsidRPr="00590E73" w:rsidRDefault="003A7250" w:rsidP="008A046A"/>
        </w:tc>
      </w:tr>
      <w:tr w:rsidR="003A7250" w:rsidRPr="00590E73" w:rsidTr="003A7250">
        <w:trPr>
          <w:trHeight w:hRule="exact" w:val="57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250" w:rsidRPr="00590E73" w:rsidRDefault="003A7250" w:rsidP="003A7250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24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250" w:rsidRPr="00590E73" w:rsidRDefault="003A7250" w:rsidP="00590E73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Эксперимент «Зависимость сопротивления от температуры»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250" w:rsidRPr="00590E73" w:rsidRDefault="003A7250" w:rsidP="008A046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Ковалёнок Ю.И.</w:t>
            </w: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250" w:rsidRPr="00590E73" w:rsidRDefault="003A7250" w:rsidP="008A046A"/>
        </w:tc>
      </w:tr>
      <w:tr w:rsidR="003A7250" w:rsidRPr="00590E73" w:rsidTr="003A7250">
        <w:trPr>
          <w:trHeight w:hRule="exact" w:val="57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250" w:rsidRPr="00590E73" w:rsidRDefault="003A7250" w:rsidP="003A7250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25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250" w:rsidRPr="00590E73" w:rsidRDefault="003A7250" w:rsidP="00590E73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Принцип работы трансформатора и импульсного блока питания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250" w:rsidRPr="00590E73" w:rsidRDefault="003A7250" w:rsidP="008A046A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590E73">
              <w:rPr>
                <w:color w:val="000000"/>
                <w:sz w:val="24"/>
                <w:szCs w:val="24"/>
                <w:lang w:eastAsia="ru-RU" w:bidi="ru-RU"/>
              </w:rPr>
              <w:t>Коваленок Ю.И.</w:t>
            </w:r>
          </w:p>
        </w:tc>
        <w:tc>
          <w:tcPr>
            <w:tcW w:w="2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250" w:rsidRPr="00590E73" w:rsidRDefault="003A7250" w:rsidP="008A046A"/>
        </w:tc>
      </w:tr>
    </w:tbl>
    <w:p w:rsidR="008A046A" w:rsidRDefault="008A046A" w:rsidP="008A046A"/>
    <w:p w:rsidR="008A046A" w:rsidRDefault="008A046A" w:rsidP="00A5733A">
      <w:pPr>
        <w:pStyle w:val="1"/>
        <w:shd w:val="clear" w:color="auto" w:fill="auto"/>
        <w:spacing w:after="300"/>
        <w:ind w:firstLine="800"/>
        <w:jc w:val="both"/>
        <w:rPr>
          <w:color w:val="000000"/>
          <w:sz w:val="24"/>
          <w:lang w:eastAsia="ru-RU" w:bidi="ru-RU"/>
        </w:rPr>
      </w:pPr>
    </w:p>
    <w:p w:rsidR="008A046A" w:rsidRDefault="008A046A" w:rsidP="00A5733A">
      <w:pPr>
        <w:pStyle w:val="1"/>
        <w:shd w:val="clear" w:color="auto" w:fill="auto"/>
        <w:spacing w:after="300"/>
        <w:ind w:firstLine="800"/>
        <w:jc w:val="both"/>
        <w:rPr>
          <w:color w:val="000000"/>
          <w:sz w:val="24"/>
          <w:lang w:eastAsia="ru-RU" w:bidi="ru-RU"/>
        </w:rPr>
      </w:pPr>
    </w:p>
    <w:p w:rsidR="008A046A" w:rsidRDefault="008A046A" w:rsidP="00A5733A">
      <w:pPr>
        <w:pStyle w:val="1"/>
        <w:shd w:val="clear" w:color="auto" w:fill="auto"/>
        <w:spacing w:after="300"/>
        <w:ind w:firstLine="800"/>
        <w:jc w:val="both"/>
        <w:rPr>
          <w:color w:val="000000"/>
          <w:sz w:val="24"/>
          <w:lang w:eastAsia="ru-RU" w:bidi="ru-RU"/>
        </w:rPr>
      </w:pPr>
    </w:p>
    <w:p w:rsidR="008A046A" w:rsidRDefault="008A046A" w:rsidP="00A5733A">
      <w:pPr>
        <w:pStyle w:val="1"/>
        <w:shd w:val="clear" w:color="auto" w:fill="auto"/>
        <w:spacing w:after="300"/>
        <w:ind w:firstLine="800"/>
        <w:jc w:val="both"/>
        <w:rPr>
          <w:color w:val="000000"/>
          <w:sz w:val="24"/>
          <w:lang w:eastAsia="ru-RU" w:bidi="ru-RU"/>
        </w:rPr>
      </w:pPr>
    </w:p>
    <w:p w:rsidR="008A046A" w:rsidRDefault="008A046A" w:rsidP="00A5733A">
      <w:pPr>
        <w:pStyle w:val="1"/>
        <w:shd w:val="clear" w:color="auto" w:fill="auto"/>
        <w:spacing w:after="300"/>
        <w:ind w:firstLine="800"/>
        <w:jc w:val="both"/>
        <w:rPr>
          <w:color w:val="000000"/>
          <w:sz w:val="24"/>
          <w:lang w:eastAsia="ru-RU" w:bidi="ru-RU"/>
        </w:rPr>
      </w:pPr>
    </w:p>
    <w:p w:rsidR="008A046A" w:rsidRDefault="008A046A" w:rsidP="00A5733A">
      <w:pPr>
        <w:pStyle w:val="1"/>
        <w:shd w:val="clear" w:color="auto" w:fill="auto"/>
        <w:spacing w:after="300"/>
        <w:ind w:firstLine="800"/>
        <w:jc w:val="both"/>
        <w:rPr>
          <w:color w:val="000000"/>
          <w:sz w:val="24"/>
          <w:lang w:eastAsia="ru-RU" w:bidi="ru-RU"/>
        </w:rPr>
      </w:pPr>
    </w:p>
    <w:p w:rsidR="008A046A" w:rsidRDefault="008A046A" w:rsidP="00A5733A">
      <w:pPr>
        <w:pStyle w:val="1"/>
        <w:shd w:val="clear" w:color="auto" w:fill="auto"/>
        <w:spacing w:after="300"/>
        <w:ind w:firstLine="800"/>
        <w:jc w:val="both"/>
        <w:rPr>
          <w:color w:val="000000"/>
          <w:sz w:val="24"/>
          <w:lang w:eastAsia="ru-RU" w:bidi="ru-RU"/>
        </w:rPr>
      </w:pPr>
    </w:p>
    <w:p w:rsidR="008A046A" w:rsidRPr="00A5733A" w:rsidRDefault="008A046A" w:rsidP="00A5733A">
      <w:pPr>
        <w:pStyle w:val="1"/>
        <w:shd w:val="clear" w:color="auto" w:fill="auto"/>
        <w:spacing w:after="300"/>
        <w:ind w:firstLine="800"/>
        <w:jc w:val="both"/>
        <w:rPr>
          <w:sz w:val="24"/>
        </w:rPr>
      </w:pPr>
    </w:p>
    <w:sectPr w:rsidR="008A046A" w:rsidRPr="00A5733A" w:rsidSect="00F53C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753DE"/>
    <w:multiLevelType w:val="multilevel"/>
    <w:tmpl w:val="638C5E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F44119"/>
    <w:multiLevelType w:val="hybridMultilevel"/>
    <w:tmpl w:val="01DCB858"/>
    <w:lvl w:ilvl="0" w:tplc="7A22F0E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22BC3533"/>
    <w:multiLevelType w:val="hybridMultilevel"/>
    <w:tmpl w:val="248A0FEA"/>
    <w:lvl w:ilvl="0" w:tplc="D6E0D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46732"/>
    <w:multiLevelType w:val="hybridMultilevel"/>
    <w:tmpl w:val="8DB6240E"/>
    <w:lvl w:ilvl="0" w:tplc="D6E0D45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5303C8B"/>
    <w:multiLevelType w:val="hybridMultilevel"/>
    <w:tmpl w:val="B6D6CC96"/>
    <w:lvl w:ilvl="0" w:tplc="D6E0D4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7685F7E"/>
    <w:multiLevelType w:val="hybridMultilevel"/>
    <w:tmpl w:val="C602B1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3280D71"/>
    <w:multiLevelType w:val="hybridMultilevel"/>
    <w:tmpl w:val="A86808D2"/>
    <w:lvl w:ilvl="0" w:tplc="D6E0D4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3DF672B"/>
    <w:multiLevelType w:val="multilevel"/>
    <w:tmpl w:val="2E4C80E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B9571BC"/>
    <w:multiLevelType w:val="multilevel"/>
    <w:tmpl w:val="039A9F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336"/>
    <w:rsid w:val="000F5852"/>
    <w:rsid w:val="001062E9"/>
    <w:rsid w:val="00395D46"/>
    <w:rsid w:val="003A2D2A"/>
    <w:rsid w:val="003A7250"/>
    <w:rsid w:val="004009D4"/>
    <w:rsid w:val="0045689A"/>
    <w:rsid w:val="004F0C74"/>
    <w:rsid w:val="00535B01"/>
    <w:rsid w:val="00590E73"/>
    <w:rsid w:val="005D0E4A"/>
    <w:rsid w:val="006E41BA"/>
    <w:rsid w:val="007A5DD8"/>
    <w:rsid w:val="008A046A"/>
    <w:rsid w:val="008C111D"/>
    <w:rsid w:val="008F5A54"/>
    <w:rsid w:val="00A5733A"/>
    <w:rsid w:val="00B16CE5"/>
    <w:rsid w:val="00B84DBD"/>
    <w:rsid w:val="00BA6781"/>
    <w:rsid w:val="00BA77BA"/>
    <w:rsid w:val="00E20814"/>
    <w:rsid w:val="00F01170"/>
    <w:rsid w:val="00F53CAF"/>
    <w:rsid w:val="00F6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0A6C7A"/>
  <w15:chartTrackingRefBased/>
  <w15:docId w15:val="{BF69E029-978B-4B49-9319-6AB14420D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1062E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4">
    <w:name w:val="Другое"/>
    <w:basedOn w:val="a"/>
    <w:link w:val="a3"/>
    <w:rsid w:val="001062E9"/>
    <w:pPr>
      <w:widowControl w:val="0"/>
      <w:shd w:val="clear" w:color="auto" w:fill="FFFFFF"/>
    </w:pPr>
    <w:rPr>
      <w:sz w:val="28"/>
      <w:szCs w:val="28"/>
      <w:lang w:eastAsia="en-US"/>
    </w:rPr>
  </w:style>
  <w:style w:type="character" w:styleId="a5">
    <w:name w:val="Hyperlink"/>
    <w:basedOn w:val="a0"/>
    <w:uiPriority w:val="99"/>
    <w:unhideWhenUsed/>
    <w:rsid w:val="001062E9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1062E9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1062E9"/>
    <w:rPr>
      <w:b/>
      <w:bCs/>
    </w:rPr>
  </w:style>
  <w:style w:type="paragraph" w:styleId="a8">
    <w:name w:val="No Spacing"/>
    <w:uiPriority w:val="1"/>
    <w:qFormat/>
    <w:rsid w:val="0010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53CAF"/>
    <w:pPr>
      <w:autoSpaceDE w:val="0"/>
      <w:autoSpaceDN w:val="0"/>
      <w:ind w:left="720"/>
      <w:contextualSpacing/>
    </w:pPr>
  </w:style>
  <w:style w:type="table" w:styleId="aa">
    <w:name w:val="Table Grid"/>
    <w:basedOn w:val="a1"/>
    <w:uiPriority w:val="39"/>
    <w:rsid w:val="00B84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сновной текст_"/>
    <w:basedOn w:val="a0"/>
    <w:link w:val="1"/>
    <w:rsid w:val="00A5733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0">
    <w:name w:val="Заголовок №1_"/>
    <w:basedOn w:val="a0"/>
    <w:link w:val="11"/>
    <w:rsid w:val="00A5733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c">
    <w:name w:val="Подпись к таблице_"/>
    <w:basedOn w:val="a0"/>
    <w:link w:val="ad"/>
    <w:rsid w:val="00A5733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b"/>
    <w:rsid w:val="00A5733A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Заголовок №1"/>
    <w:basedOn w:val="a"/>
    <w:link w:val="10"/>
    <w:rsid w:val="00A5733A"/>
    <w:pPr>
      <w:widowControl w:val="0"/>
      <w:shd w:val="clear" w:color="auto" w:fill="FFFFFF"/>
      <w:spacing w:after="260"/>
      <w:jc w:val="center"/>
      <w:outlineLvl w:val="0"/>
    </w:pPr>
    <w:rPr>
      <w:b/>
      <w:bCs/>
      <w:sz w:val="28"/>
      <w:szCs w:val="28"/>
      <w:lang w:eastAsia="en-US"/>
    </w:rPr>
  </w:style>
  <w:style w:type="paragraph" w:customStyle="1" w:styleId="ad">
    <w:name w:val="Подпись к таблице"/>
    <w:basedOn w:val="a"/>
    <w:link w:val="ac"/>
    <w:rsid w:val="00A5733A"/>
    <w:pPr>
      <w:widowControl w:val="0"/>
      <w:shd w:val="clear" w:color="auto" w:fill="FFFFFF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3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imea-m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rimea-m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rimea-man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rimea-m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2840</Words>
  <Characters>16188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Эльзара Мамедиева</cp:lastModifiedBy>
  <cp:revision>2</cp:revision>
  <dcterms:created xsi:type="dcterms:W3CDTF">2020-06-15T12:32:00Z</dcterms:created>
  <dcterms:modified xsi:type="dcterms:W3CDTF">2020-06-15T12:32:00Z</dcterms:modified>
</cp:coreProperties>
</file>