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F5" w:rsidRPr="00AB38F5" w:rsidRDefault="00AB38F5" w:rsidP="00AB38F5">
      <w:pPr>
        <w:spacing w:after="0" w:line="240" w:lineRule="auto"/>
        <w:ind w:left="5103"/>
        <w:rPr>
          <w:rFonts w:ascii="Times New Roman" w:eastAsia="Times New Roman" w:hAnsi="Times New Roman" w:cs="Times New Roman"/>
          <w:szCs w:val="28"/>
          <w:lang w:eastAsia="ru-RU"/>
        </w:rPr>
      </w:pPr>
      <w:bookmarkStart w:id="0" w:name="_Toc502151614"/>
      <w:r w:rsidRPr="00AB38F5">
        <w:rPr>
          <w:rFonts w:ascii="Times New Roman" w:eastAsia="Times New Roman" w:hAnsi="Times New Roman" w:cs="Times New Roman"/>
          <w:szCs w:val="28"/>
          <w:lang w:eastAsia="ru-RU"/>
        </w:rPr>
        <w:t>Приложение</w:t>
      </w:r>
      <w:r>
        <w:rPr>
          <w:rFonts w:ascii="Times New Roman" w:eastAsia="Times New Roman" w:hAnsi="Times New Roman" w:cs="Times New Roman"/>
          <w:szCs w:val="28"/>
          <w:lang w:eastAsia="ru-RU"/>
        </w:rPr>
        <w:t xml:space="preserve"> 5</w:t>
      </w:r>
    </w:p>
    <w:p w:rsidR="00AB38F5" w:rsidRPr="00AB38F5" w:rsidRDefault="00AB38F5" w:rsidP="00AB38F5">
      <w:pPr>
        <w:spacing w:after="0" w:line="240" w:lineRule="auto"/>
        <w:ind w:left="5103"/>
        <w:rPr>
          <w:rFonts w:ascii="Times New Roman" w:eastAsia="Times New Roman" w:hAnsi="Times New Roman" w:cs="Times New Roman"/>
          <w:szCs w:val="28"/>
          <w:lang w:eastAsia="ru-RU"/>
        </w:rPr>
      </w:pPr>
      <w:r w:rsidRPr="00AB38F5">
        <w:rPr>
          <w:rFonts w:ascii="Times New Roman" w:eastAsia="Times New Roman" w:hAnsi="Times New Roman" w:cs="Times New Roman"/>
          <w:szCs w:val="28"/>
          <w:lang w:eastAsia="ru-RU"/>
        </w:rPr>
        <w:t xml:space="preserve">к приказу Министерства </w:t>
      </w:r>
    </w:p>
    <w:p w:rsidR="00AB38F5" w:rsidRPr="00AB38F5" w:rsidRDefault="00AB38F5" w:rsidP="00AB38F5">
      <w:pPr>
        <w:spacing w:after="0" w:line="240" w:lineRule="auto"/>
        <w:ind w:left="5103"/>
        <w:rPr>
          <w:rFonts w:ascii="Times New Roman" w:eastAsia="Times New Roman" w:hAnsi="Times New Roman" w:cs="Times New Roman"/>
          <w:szCs w:val="28"/>
          <w:lang w:eastAsia="ru-RU"/>
        </w:rPr>
      </w:pPr>
      <w:r w:rsidRPr="00AB38F5">
        <w:rPr>
          <w:rFonts w:ascii="Times New Roman" w:eastAsia="Times New Roman" w:hAnsi="Times New Roman" w:cs="Times New Roman"/>
          <w:szCs w:val="28"/>
          <w:lang w:eastAsia="ru-RU"/>
        </w:rPr>
        <w:t>образования, науки и молодежи Республики Крым</w:t>
      </w:r>
    </w:p>
    <w:p w:rsidR="00AB38F5" w:rsidRPr="00AB38F5" w:rsidRDefault="00AB38F5" w:rsidP="00AB38F5">
      <w:pPr>
        <w:spacing w:after="0" w:line="240" w:lineRule="auto"/>
        <w:ind w:left="5103"/>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___.___.2018</w:t>
      </w:r>
      <w:bookmarkStart w:id="1" w:name="_GoBack"/>
      <w:bookmarkEnd w:id="1"/>
      <w:r w:rsidRPr="00AB38F5">
        <w:rPr>
          <w:rFonts w:ascii="Times New Roman" w:eastAsia="Times New Roman" w:hAnsi="Times New Roman" w:cs="Times New Roman"/>
          <w:szCs w:val="28"/>
          <w:lang w:eastAsia="ru-RU"/>
        </w:rPr>
        <w:t xml:space="preserve"> г. № _____</w:t>
      </w:r>
    </w:p>
    <w:p w:rsidR="00AB38F5" w:rsidRDefault="00AB38F5" w:rsidP="00C34A22">
      <w:pPr>
        <w:pStyle w:val="2"/>
        <w:numPr>
          <w:ilvl w:val="0"/>
          <w:numId w:val="0"/>
        </w:numPr>
        <w:ind w:left="360"/>
        <w:jc w:val="center"/>
      </w:pPr>
    </w:p>
    <w:p w:rsidR="00C34A22" w:rsidRPr="00C012B4" w:rsidRDefault="00DA0532" w:rsidP="00C34A22">
      <w:pPr>
        <w:pStyle w:val="2"/>
        <w:numPr>
          <w:ilvl w:val="0"/>
          <w:numId w:val="0"/>
        </w:numPr>
        <w:ind w:left="360"/>
        <w:jc w:val="center"/>
      </w:pPr>
      <w:r w:rsidRPr="00DA0532">
        <w:t>Инструктивные материалы</w:t>
      </w:r>
      <w:r w:rsidR="00C34A22" w:rsidRPr="00C012B4">
        <w:t xml:space="preserve"> для организатора в аудитории</w:t>
      </w:r>
      <w:bookmarkEnd w:id="0"/>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В качестве организаторов в аудитории ППЭ привлекаются лица, прошедшие соответствующую подготовку</w:t>
      </w:r>
      <w:r w:rsidRPr="00C012B4">
        <w:rPr>
          <w:rFonts w:ascii="Times New Roman" w:eastAsia="Times New Roman" w:hAnsi="Times New Roman" w:cs="Times New Roman"/>
          <w:color w:val="000000"/>
          <w:sz w:val="28"/>
          <w:szCs w:val="28"/>
        </w:rPr>
        <w:t xml:space="preserve"> и удовлетворяющие требованиям, предъявляемым </w:t>
      </w:r>
      <w:r w:rsidRPr="00C012B4">
        <w:rPr>
          <w:rFonts w:ascii="Times New Roman" w:eastAsia="Times New Roman" w:hAnsi="Times New Roman" w:cs="Times New Roman"/>
          <w:sz w:val="28"/>
          <w:szCs w:val="28"/>
          <w:lang w:eastAsia="ru-RU"/>
        </w:rPr>
        <w:t>к</w:t>
      </w:r>
      <w:r w:rsidRPr="00C012B4">
        <w:rPr>
          <w:rFonts w:ascii="Times New Roman" w:eastAsia="Times New Roman" w:hAnsi="Times New Roman" w:cs="Times New Roman"/>
          <w:color w:val="000000"/>
          <w:sz w:val="28"/>
          <w:szCs w:val="28"/>
        </w:rPr>
        <w:t> </w:t>
      </w:r>
      <w:r w:rsidRPr="00C012B4">
        <w:rPr>
          <w:rFonts w:ascii="Times New Roman" w:eastAsia="Times New Roman" w:hAnsi="Times New Roman" w:cs="Times New Roman"/>
          <w:sz w:val="28"/>
          <w:szCs w:val="28"/>
          <w:lang w:eastAsia="ru-RU"/>
        </w:rPr>
        <w:t xml:space="preserve">работникам ППЭ. </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При проведении ЕГЭ по учебному предмету в состав организаторов не входят специалисты </w:t>
      </w:r>
      <w:proofErr w:type="gramStart"/>
      <w:r w:rsidRPr="00C012B4">
        <w:rPr>
          <w:rFonts w:ascii="Times New Roman" w:eastAsia="Times New Roman" w:hAnsi="Times New Roman" w:cs="Times New Roman"/>
          <w:sz w:val="28"/>
          <w:szCs w:val="28"/>
          <w:lang w:eastAsia="ru-RU"/>
        </w:rPr>
        <w:t>по этому</w:t>
      </w:r>
      <w:proofErr w:type="gramEnd"/>
      <w:r w:rsidRPr="00C012B4">
        <w:rPr>
          <w:rFonts w:ascii="Times New Roman" w:eastAsia="Times New Roman" w:hAnsi="Times New Roman" w:cs="Times New Roman"/>
          <w:sz w:val="28"/>
          <w:szCs w:val="28"/>
          <w:lang w:eastAsia="ru-RU"/>
        </w:rPr>
        <w:t xml:space="preserve"> учебному предмету. </w:t>
      </w:r>
    </w:p>
    <w:p w:rsidR="00C34A22" w:rsidRPr="00C012B4" w:rsidRDefault="00C34A22" w:rsidP="00C34A22">
      <w:pPr>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Подготовка к проведению ЕГЭ</w:t>
      </w:r>
    </w:p>
    <w:p w:rsidR="00C34A22" w:rsidRPr="00C012B4" w:rsidRDefault="00C34A22" w:rsidP="00C34A22">
      <w:pPr>
        <w:spacing w:after="0" w:line="240" w:lineRule="auto"/>
        <w:ind w:firstLine="709"/>
        <w:jc w:val="both"/>
        <w:rPr>
          <w:rFonts w:ascii="Times New Roman" w:eastAsia="Times New Roman" w:hAnsi="Times New Roman" w:cs="Times New Roman"/>
          <w:i/>
          <w:sz w:val="28"/>
          <w:szCs w:val="28"/>
          <w:lang w:eastAsia="ru-RU"/>
        </w:rPr>
      </w:pPr>
      <w:r w:rsidRPr="00C012B4">
        <w:rPr>
          <w:rFonts w:ascii="Times New Roman" w:eastAsia="Times New Roman" w:hAnsi="Times New Roman" w:cs="Times New Roman"/>
          <w:i/>
          <w:sz w:val="28"/>
          <w:szCs w:val="28"/>
          <w:lang w:eastAsia="ru-RU"/>
        </w:rPr>
        <w:t xml:space="preserve">Организатор в аудитории заблаговременно должен пройти инструктаж по порядку и процедуре проведения ЕГЭ и ознакомиться </w:t>
      </w:r>
      <w:proofErr w:type="gramStart"/>
      <w:r w:rsidRPr="00C012B4">
        <w:rPr>
          <w:rFonts w:ascii="Times New Roman" w:eastAsia="Times New Roman" w:hAnsi="Times New Roman" w:cs="Times New Roman"/>
          <w:i/>
          <w:sz w:val="28"/>
          <w:szCs w:val="28"/>
          <w:lang w:eastAsia="ru-RU"/>
        </w:rPr>
        <w:t>с</w:t>
      </w:r>
      <w:proofErr w:type="gramEnd"/>
      <w:r w:rsidRPr="00C012B4">
        <w:rPr>
          <w:rFonts w:ascii="Times New Roman" w:eastAsia="Times New Roman" w:hAnsi="Times New Roman" w:cs="Times New Roman"/>
          <w:i/>
          <w:sz w:val="28"/>
          <w:szCs w:val="28"/>
          <w:lang w:eastAsia="ru-RU"/>
        </w:rPr>
        <w:t>:</w:t>
      </w:r>
    </w:p>
    <w:p w:rsidR="00C34A22" w:rsidRPr="00C012B4" w:rsidRDefault="00C34A22" w:rsidP="00C34A22">
      <w:pPr>
        <w:pStyle w:val="a3"/>
        <w:numPr>
          <w:ilvl w:val="0"/>
          <w:numId w:val="2"/>
        </w:numPr>
        <w:tabs>
          <w:tab w:val="left" w:pos="993"/>
        </w:tabs>
        <w:spacing w:after="0" w:line="240" w:lineRule="auto"/>
        <w:ind w:left="426" w:hanging="426"/>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w:t>
      </w:r>
      <w:r w:rsidR="00844205" w:rsidRPr="00C012B4">
        <w:rPr>
          <w:rFonts w:ascii="Times New Roman" w:eastAsia="Times New Roman" w:hAnsi="Times New Roman" w:cs="Times New Roman"/>
          <w:sz w:val="28"/>
          <w:szCs w:val="28"/>
          <w:lang w:eastAsia="ru-RU"/>
        </w:rPr>
        <w:t xml:space="preserve">далее - </w:t>
      </w:r>
      <w:r w:rsidRPr="00C012B4">
        <w:rPr>
          <w:rFonts w:ascii="Times New Roman" w:eastAsia="Times New Roman" w:hAnsi="Times New Roman" w:cs="Times New Roman"/>
          <w:sz w:val="28"/>
          <w:szCs w:val="28"/>
          <w:lang w:eastAsia="ru-RU"/>
        </w:rPr>
        <w:t>ГИА);</w:t>
      </w:r>
    </w:p>
    <w:p w:rsidR="00C34A22" w:rsidRPr="00C012B4" w:rsidRDefault="00C34A22" w:rsidP="00C34A22">
      <w:pPr>
        <w:pStyle w:val="a3"/>
        <w:numPr>
          <w:ilvl w:val="0"/>
          <w:numId w:val="2"/>
        </w:numPr>
        <w:tabs>
          <w:tab w:val="left" w:pos="993"/>
        </w:tabs>
        <w:spacing w:after="0" w:line="240" w:lineRule="auto"/>
        <w:ind w:left="426" w:hanging="426"/>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инструкциями, определяющими порядок работы организаторов в аудитории;</w:t>
      </w:r>
    </w:p>
    <w:p w:rsidR="00C34A22" w:rsidRPr="00C012B4" w:rsidRDefault="00C34A22" w:rsidP="00C34A22">
      <w:pPr>
        <w:pStyle w:val="a3"/>
        <w:numPr>
          <w:ilvl w:val="0"/>
          <w:numId w:val="2"/>
        </w:numPr>
        <w:tabs>
          <w:tab w:val="left" w:pos="993"/>
        </w:tabs>
        <w:spacing w:after="0" w:line="240" w:lineRule="auto"/>
        <w:ind w:left="426" w:hanging="426"/>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правилами заполнения бланков ЕГЭ;</w:t>
      </w:r>
    </w:p>
    <w:p w:rsidR="00C34A22" w:rsidRPr="00C012B4" w:rsidRDefault="00C34A22" w:rsidP="00C34A22">
      <w:pPr>
        <w:pStyle w:val="a3"/>
        <w:numPr>
          <w:ilvl w:val="0"/>
          <w:numId w:val="2"/>
        </w:numPr>
        <w:tabs>
          <w:tab w:val="left" w:pos="993"/>
        </w:tabs>
        <w:spacing w:after="0" w:line="240" w:lineRule="auto"/>
        <w:ind w:left="426" w:hanging="426"/>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правилами оформления ведомостей, протоколов и актов, заполняемых при проведении ЕГЭ в аудиториях;</w:t>
      </w:r>
    </w:p>
    <w:p w:rsidR="00C34A22" w:rsidRPr="00C012B4" w:rsidRDefault="00C34A22" w:rsidP="00C34A22">
      <w:pPr>
        <w:pStyle w:val="a3"/>
        <w:numPr>
          <w:ilvl w:val="0"/>
          <w:numId w:val="2"/>
        </w:numPr>
        <w:tabs>
          <w:tab w:val="left" w:pos="993"/>
        </w:tabs>
        <w:spacing w:after="0" w:line="240" w:lineRule="auto"/>
        <w:ind w:left="426" w:hanging="426"/>
        <w:jc w:val="both"/>
        <w:rPr>
          <w:rFonts w:ascii="Times New Roman" w:eastAsia="Times New Roman" w:hAnsi="Times New Roman" w:cs="Times New Roman"/>
          <w:sz w:val="28"/>
          <w:szCs w:val="28"/>
          <w:lang w:eastAsia="ru-RU"/>
        </w:rPr>
      </w:pPr>
      <w:proofErr w:type="gramStart"/>
      <w:r w:rsidRPr="00C012B4">
        <w:rPr>
          <w:rFonts w:ascii="Times New Roman" w:eastAsia="Times New Roman" w:hAnsi="Times New Roman" w:cs="Times New Roman"/>
          <w:sz w:val="28"/>
          <w:szCs w:val="28"/>
          <w:lang w:eastAsia="ru-RU"/>
        </w:rPr>
        <w:t>порядком работы с ПО Станция печати ЭМ.</w:t>
      </w:r>
      <w:proofErr w:type="gramEnd"/>
    </w:p>
    <w:p w:rsidR="00C34A22" w:rsidRPr="00C012B4" w:rsidRDefault="00C34A22" w:rsidP="00C34A22">
      <w:pPr>
        <w:spacing w:after="0" w:line="240" w:lineRule="auto"/>
        <w:ind w:firstLine="709"/>
        <w:jc w:val="both"/>
        <w:rPr>
          <w:rFonts w:ascii="Times New Roman" w:eastAsia="Times New Roman" w:hAnsi="Times New Roman" w:cs="Times New Roman"/>
          <w:b/>
          <w:color w:val="000000"/>
          <w:sz w:val="28"/>
          <w:szCs w:val="28"/>
          <w:lang w:eastAsia="ru-RU"/>
        </w:rPr>
      </w:pPr>
      <w:r w:rsidRPr="00C012B4">
        <w:rPr>
          <w:rFonts w:ascii="Times New Roman" w:eastAsia="Times New Roman" w:hAnsi="Times New Roman" w:cs="Times New Roman"/>
          <w:b/>
          <w:color w:val="000000"/>
          <w:sz w:val="28"/>
          <w:szCs w:val="28"/>
          <w:lang w:eastAsia="ru-RU"/>
        </w:rPr>
        <w:t>В день проведения ЕГЭ организатор в аудитории ППЭ должен:</w:t>
      </w:r>
    </w:p>
    <w:p w:rsidR="00C34A22" w:rsidRPr="00C012B4" w:rsidRDefault="00C34A22" w:rsidP="00C34A2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b/>
          <w:color w:val="000000"/>
          <w:sz w:val="28"/>
          <w:szCs w:val="28"/>
          <w:lang w:eastAsia="ru-RU"/>
        </w:rPr>
        <w:t xml:space="preserve">1. </w:t>
      </w:r>
      <w:r w:rsidRPr="00C012B4">
        <w:rPr>
          <w:rFonts w:ascii="Times New Roman" w:eastAsia="Times New Roman" w:hAnsi="Times New Roman" w:cs="Times New Roman"/>
          <w:color w:val="000000"/>
          <w:sz w:val="28"/>
          <w:szCs w:val="28"/>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C34A22" w:rsidRPr="00C012B4" w:rsidRDefault="00C34A22" w:rsidP="00C34A22">
      <w:pPr>
        <w:spacing w:after="0" w:line="240" w:lineRule="auto"/>
        <w:ind w:firstLine="709"/>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b/>
          <w:color w:val="000000"/>
          <w:sz w:val="28"/>
          <w:szCs w:val="28"/>
          <w:lang w:eastAsia="ru-RU"/>
        </w:rPr>
        <w:t xml:space="preserve">2. </w:t>
      </w:r>
      <w:r w:rsidRPr="00C012B4">
        <w:rPr>
          <w:rFonts w:ascii="Times New Roman" w:eastAsia="Times New Roman" w:hAnsi="Times New Roman" w:cs="Times New Roman"/>
          <w:color w:val="000000"/>
          <w:sz w:val="28"/>
          <w:szCs w:val="28"/>
          <w:lang w:eastAsia="ru-RU"/>
        </w:rPr>
        <w:t xml:space="preserve">Оставить личные вещи в месте для хранения личных вещей организаторов, которое расположено до входа в ППЭ. </w:t>
      </w:r>
    </w:p>
    <w:p w:rsidR="00C34A22" w:rsidRPr="00C012B4" w:rsidRDefault="00C34A22" w:rsidP="00C34A22">
      <w:pPr>
        <w:spacing w:after="0" w:line="240" w:lineRule="auto"/>
        <w:ind w:firstLine="709"/>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b/>
          <w:color w:val="000000"/>
          <w:sz w:val="28"/>
          <w:szCs w:val="28"/>
          <w:lang w:eastAsia="ru-RU"/>
        </w:rPr>
        <w:t>3.</w:t>
      </w:r>
      <w:r w:rsidRPr="00C012B4">
        <w:rPr>
          <w:rFonts w:ascii="Times New Roman" w:eastAsia="Times New Roman" w:hAnsi="Times New Roman" w:cs="Times New Roman"/>
          <w:color w:val="000000"/>
          <w:sz w:val="28"/>
          <w:szCs w:val="28"/>
          <w:lang w:eastAsia="ru-RU"/>
        </w:rPr>
        <w:t xml:space="preserve"> Пройти инструктаж у руководителя ППЭ по процедуре проведения экзамена. Инструктаж проводится не ранее 08.15 по местному времени.</w:t>
      </w:r>
    </w:p>
    <w:p w:rsidR="00C34A22" w:rsidRPr="00C012B4" w:rsidRDefault="00C34A22" w:rsidP="00C34A22">
      <w:pPr>
        <w:spacing w:after="0" w:line="240" w:lineRule="auto"/>
        <w:ind w:firstLine="709"/>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b/>
          <w:color w:val="000000"/>
          <w:sz w:val="28"/>
          <w:szCs w:val="28"/>
          <w:lang w:eastAsia="ru-RU"/>
        </w:rPr>
        <w:t xml:space="preserve">4. </w:t>
      </w:r>
      <w:r w:rsidRPr="00C012B4">
        <w:rPr>
          <w:rFonts w:ascii="Times New Roman" w:eastAsia="Times New Roman" w:hAnsi="Times New Roman" w:cs="Times New Roman"/>
          <w:color w:val="000000"/>
          <w:sz w:val="28"/>
          <w:szCs w:val="28"/>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C34A22" w:rsidRPr="00C012B4" w:rsidRDefault="00C34A22" w:rsidP="00C34A22">
      <w:pPr>
        <w:spacing w:after="0" w:line="240" w:lineRule="auto"/>
        <w:ind w:firstLine="709"/>
        <w:jc w:val="both"/>
        <w:rPr>
          <w:rFonts w:ascii="Times New Roman" w:eastAsia="Times New Roman" w:hAnsi="Times New Roman" w:cs="Times New Roman"/>
          <w:b/>
          <w:color w:val="000000"/>
          <w:sz w:val="28"/>
          <w:szCs w:val="28"/>
          <w:lang w:eastAsia="ru-RU"/>
        </w:rPr>
      </w:pPr>
      <w:r w:rsidRPr="00C012B4">
        <w:rPr>
          <w:rFonts w:ascii="Times New Roman" w:eastAsia="Times New Roman" w:hAnsi="Times New Roman" w:cs="Times New Roman"/>
          <w:b/>
          <w:color w:val="000000"/>
          <w:sz w:val="28"/>
          <w:szCs w:val="28"/>
          <w:lang w:eastAsia="ru-RU"/>
        </w:rPr>
        <w:t>5. Получить у руководителя ППЭ:</w:t>
      </w:r>
    </w:p>
    <w:p w:rsidR="00C34A22" w:rsidRPr="00C012B4" w:rsidRDefault="00C34A22" w:rsidP="00C34A22">
      <w:pPr>
        <w:pStyle w:val="a3"/>
        <w:numPr>
          <w:ilvl w:val="0"/>
          <w:numId w:val="3"/>
        </w:numPr>
        <w:spacing w:after="0" w:line="240" w:lineRule="auto"/>
        <w:ind w:left="993" w:hanging="284"/>
        <w:jc w:val="both"/>
        <w:rPr>
          <w:rFonts w:ascii="Times New Roman" w:eastAsia="Times New Roman" w:hAnsi="Times New Roman" w:cs="Times New Roman"/>
          <w:b/>
          <w:color w:val="000000"/>
          <w:sz w:val="28"/>
          <w:szCs w:val="28"/>
          <w:lang w:eastAsia="ru-RU"/>
        </w:rPr>
      </w:pPr>
      <w:r w:rsidRPr="00C012B4">
        <w:rPr>
          <w:rFonts w:ascii="Times New Roman" w:eastAsia="Times New Roman" w:hAnsi="Times New Roman" w:cs="Times New Roman"/>
          <w:color w:val="000000"/>
          <w:sz w:val="28"/>
          <w:szCs w:val="28"/>
          <w:lang w:eastAsia="ru-RU"/>
        </w:rPr>
        <w:t>форму ППЭ-05-01 «Список участников ГИА в аудитории ППЭ» (2 экземпляра);</w:t>
      </w:r>
    </w:p>
    <w:p w:rsidR="00C34A22" w:rsidRPr="00C012B4" w:rsidRDefault="00C34A22" w:rsidP="00C34A22">
      <w:pPr>
        <w:pStyle w:val="a3"/>
        <w:numPr>
          <w:ilvl w:val="0"/>
          <w:numId w:val="3"/>
        </w:numPr>
        <w:spacing w:after="0" w:line="240" w:lineRule="auto"/>
        <w:ind w:left="993" w:hanging="284"/>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 xml:space="preserve">форму ППЭ-05-02 «Протокол проведения ГИА в аудитории»; </w:t>
      </w:r>
    </w:p>
    <w:p w:rsidR="00C34A22" w:rsidRPr="00C012B4" w:rsidRDefault="00C34A22" w:rsidP="00C34A22">
      <w:pPr>
        <w:pStyle w:val="a3"/>
        <w:numPr>
          <w:ilvl w:val="0"/>
          <w:numId w:val="3"/>
        </w:numPr>
        <w:spacing w:after="0" w:line="240" w:lineRule="auto"/>
        <w:ind w:left="993" w:hanging="284"/>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ГИА в аудитории»;</w:t>
      </w:r>
    </w:p>
    <w:p w:rsidR="00C34A22" w:rsidRPr="00C012B4" w:rsidRDefault="00C34A22" w:rsidP="00C34A22">
      <w:pPr>
        <w:pStyle w:val="a3"/>
        <w:numPr>
          <w:ilvl w:val="0"/>
          <w:numId w:val="3"/>
        </w:numPr>
        <w:tabs>
          <w:tab w:val="left" w:pos="993"/>
        </w:tabs>
        <w:spacing w:after="0" w:line="240" w:lineRule="auto"/>
        <w:ind w:left="993" w:hanging="284"/>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C34A22" w:rsidRPr="00C012B4" w:rsidRDefault="00C34A22" w:rsidP="00C34A22">
      <w:pPr>
        <w:pStyle w:val="a3"/>
        <w:numPr>
          <w:ilvl w:val="0"/>
          <w:numId w:val="3"/>
        </w:numPr>
        <w:spacing w:after="0" w:line="240" w:lineRule="auto"/>
        <w:ind w:left="993" w:hanging="284"/>
        <w:jc w:val="both"/>
        <w:rPr>
          <w:rFonts w:ascii="Times New Roman" w:eastAsia="Calibri" w:hAnsi="Times New Roman" w:cs="Times New Roman"/>
          <w:color w:val="000000"/>
          <w:sz w:val="28"/>
          <w:szCs w:val="28"/>
          <w:lang w:eastAsia="ru-RU"/>
        </w:rPr>
      </w:pPr>
      <w:r w:rsidRPr="00C012B4">
        <w:rPr>
          <w:rFonts w:ascii="Times New Roman" w:eastAsia="Calibri" w:hAnsi="Times New Roman" w:cs="Times New Roman"/>
          <w:color w:val="000000"/>
          <w:sz w:val="28"/>
          <w:szCs w:val="28"/>
          <w:lang w:eastAsia="ru-RU"/>
        </w:rPr>
        <w:lastRenderedPageBreak/>
        <w:t>форму ППЭ-12-04-МАШ «Ведомость учета времени отсутствия участников ГИА в аудитории»;</w:t>
      </w:r>
    </w:p>
    <w:p w:rsidR="00C34A22" w:rsidRPr="00C012B4" w:rsidRDefault="00C34A22" w:rsidP="00C34A22">
      <w:pPr>
        <w:pStyle w:val="a3"/>
        <w:numPr>
          <w:ilvl w:val="0"/>
          <w:numId w:val="3"/>
        </w:numPr>
        <w:spacing w:after="0" w:line="240" w:lineRule="auto"/>
        <w:ind w:left="993" w:hanging="284"/>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форму ППЭ-16 «Расшифровка кодов образовательных организаций ППЭ»;</w:t>
      </w:r>
    </w:p>
    <w:p w:rsidR="00C34A22" w:rsidRPr="00C012B4" w:rsidRDefault="00C34A22" w:rsidP="00C34A22">
      <w:pPr>
        <w:pStyle w:val="a3"/>
        <w:numPr>
          <w:ilvl w:val="0"/>
          <w:numId w:val="3"/>
        </w:numPr>
        <w:spacing w:after="0" w:line="240" w:lineRule="auto"/>
        <w:ind w:left="993" w:hanging="284"/>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инструкцию для участника ЕГЭ, зачитываемую организатором в аудитории перед началом экзамена;</w:t>
      </w:r>
    </w:p>
    <w:p w:rsidR="00C34A22" w:rsidRPr="00C012B4" w:rsidRDefault="00C34A22" w:rsidP="00C34A22">
      <w:pPr>
        <w:pStyle w:val="a3"/>
        <w:numPr>
          <w:ilvl w:val="0"/>
          <w:numId w:val="3"/>
        </w:numPr>
        <w:spacing w:after="0" w:line="240" w:lineRule="auto"/>
        <w:ind w:left="993" w:hanging="284"/>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 xml:space="preserve">ножницы для вскрытия </w:t>
      </w:r>
      <w:proofErr w:type="gramStart"/>
      <w:r w:rsidRPr="00C012B4">
        <w:rPr>
          <w:rFonts w:ascii="Times New Roman" w:eastAsia="Times New Roman" w:hAnsi="Times New Roman" w:cs="Times New Roman"/>
          <w:color w:val="000000"/>
          <w:sz w:val="28"/>
          <w:szCs w:val="28"/>
          <w:lang w:eastAsia="ru-RU"/>
        </w:rPr>
        <w:t>сейф-пакета</w:t>
      </w:r>
      <w:proofErr w:type="gramEnd"/>
      <w:r w:rsidRPr="00C012B4">
        <w:rPr>
          <w:rFonts w:ascii="Times New Roman" w:eastAsia="Times New Roman" w:hAnsi="Times New Roman" w:cs="Times New Roman"/>
          <w:color w:val="000000"/>
          <w:sz w:val="28"/>
          <w:szCs w:val="28"/>
          <w:lang w:eastAsia="ru-RU"/>
        </w:rPr>
        <w:t xml:space="preserve"> с электронными носителями;</w:t>
      </w:r>
    </w:p>
    <w:p w:rsidR="00C34A22" w:rsidRPr="00C012B4" w:rsidRDefault="00C34A22" w:rsidP="00C34A22">
      <w:pPr>
        <w:pStyle w:val="a3"/>
        <w:numPr>
          <w:ilvl w:val="0"/>
          <w:numId w:val="3"/>
        </w:numPr>
        <w:spacing w:after="0" w:line="240" w:lineRule="auto"/>
        <w:ind w:left="993" w:hanging="284"/>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таблички с номерами аудиторий;</w:t>
      </w:r>
    </w:p>
    <w:p w:rsidR="00C34A22" w:rsidRPr="00C012B4" w:rsidRDefault="00C34A22" w:rsidP="00C34A22">
      <w:pPr>
        <w:pStyle w:val="a3"/>
        <w:numPr>
          <w:ilvl w:val="0"/>
          <w:numId w:val="3"/>
        </w:numPr>
        <w:spacing w:after="0" w:line="240" w:lineRule="auto"/>
        <w:ind w:left="993" w:hanging="284"/>
        <w:jc w:val="both"/>
        <w:rPr>
          <w:rFonts w:ascii="Times New Roman" w:eastAsia="Times New Roman" w:hAnsi="Times New Roman" w:cs="Times New Roman"/>
          <w:i/>
          <w:color w:val="000000"/>
          <w:sz w:val="28"/>
          <w:szCs w:val="28"/>
          <w:lang w:eastAsia="ru-RU"/>
        </w:rPr>
      </w:pPr>
      <w:r w:rsidRPr="00C012B4">
        <w:rPr>
          <w:rFonts w:ascii="Times New Roman" w:eastAsia="Times New Roman" w:hAnsi="Times New Roman" w:cs="Times New Roman"/>
          <w:color w:val="000000"/>
          <w:sz w:val="28"/>
          <w:szCs w:val="28"/>
          <w:lang w:eastAsia="ru-RU"/>
        </w:rPr>
        <w:t xml:space="preserve">черновики со штампом образовательной организации, на базе которой расположен ППЭ </w:t>
      </w:r>
      <w:r w:rsidRPr="00C012B4">
        <w:rPr>
          <w:rFonts w:ascii="Times New Roman" w:eastAsia="Times New Roman" w:hAnsi="Times New Roman" w:cs="Times New Roman"/>
          <w:i/>
          <w:color w:val="000000"/>
          <w:sz w:val="28"/>
          <w:szCs w:val="28"/>
          <w:lang w:eastAsia="ru-RU"/>
        </w:rPr>
        <w:t>(в случае проведения ЕГЭ по иностранным языкам (раздел «Говорение») черновики не выдаются);</w:t>
      </w:r>
    </w:p>
    <w:p w:rsidR="00C34A22" w:rsidRPr="00C012B4" w:rsidRDefault="00C34A22" w:rsidP="00C34A22">
      <w:pPr>
        <w:pStyle w:val="a3"/>
        <w:numPr>
          <w:ilvl w:val="0"/>
          <w:numId w:val="3"/>
        </w:numPr>
        <w:spacing w:after="0" w:line="240" w:lineRule="auto"/>
        <w:ind w:left="993" w:hanging="284"/>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конверт для упаковки использованных черновиков (один конверт на аудиторию).</w:t>
      </w:r>
    </w:p>
    <w:p w:rsidR="00C34A22" w:rsidRPr="00C012B4" w:rsidRDefault="00C34A22" w:rsidP="00C34A22">
      <w:pPr>
        <w:spacing w:after="0" w:line="240" w:lineRule="auto"/>
        <w:ind w:firstLine="709"/>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b/>
          <w:color w:val="000000"/>
          <w:sz w:val="28"/>
          <w:szCs w:val="28"/>
          <w:lang w:eastAsia="ru-RU"/>
        </w:rPr>
        <w:t>5. Не позднее 08.45</w:t>
      </w:r>
      <w:r w:rsidRPr="00C012B4">
        <w:rPr>
          <w:rFonts w:ascii="Times New Roman" w:eastAsia="Times New Roman" w:hAnsi="Times New Roman" w:cs="Times New Roman"/>
          <w:color w:val="000000"/>
          <w:sz w:val="28"/>
          <w:szCs w:val="28"/>
          <w:lang w:eastAsia="ru-RU"/>
        </w:rPr>
        <w:t xml:space="preserve">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C34A22" w:rsidRPr="00C012B4" w:rsidRDefault="00C34A22" w:rsidP="00C34A22">
      <w:pPr>
        <w:spacing w:after="0" w:line="240" w:lineRule="auto"/>
        <w:ind w:firstLine="709"/>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b/>
          <w:sz w:val="28"/>
          <w:szCs w:val="28"/>
          <w:lang w:eastAsia="ru-RU"/>
        </w:rPr>
        <w:t xml:space="preserve">6. </w:t>
      </w:r>
      <w:r w:rsidRPr="00C012B4">
        <w:rPr>
          <w:rFonts w:ascii="Times New Roman" w:eastAsia="Times New Roman" w:hAnsi="Times New Roman" w:cs="Times New Roman"/>
          <w:sz w:val="28"/>
          <w:szCs w:val="28"/>
          <w:lang w:eastAsia="ru-RU"/>
        </w:rPr>
        <w:t xml:space="preserve">Вывесить у входа в аудиторию один экземпляр формы ППЭ-05-01 </w:t>
      </w:r>
      <w:r w:rsidRPr="00C012B4">
        <w:rPr>
          <w:rFonts w:ascii="Times New Roman" w:eastAsia="Times New Roman" w:hAnsi="Times New Roman" w:cs="Times New Roman"/>
          <w:color w:val="000000"/>
          <w:sz w:val="28"/>
          <w:szCs w:val="28"/>
          <w:lang w:eastAsia="ru-RU"/>
        </w:rPr>
        <w:t>«Список участников ГИА в аудитории ППЭ»</w:t>
      </w:r>
      <w:r w:rsidRPr="00C012B4">
        <w:rPr>
          <w:rFonts w:ascii="Times New Roman" w:eastAsia="Times New Roman" w:hAnsi="Times New Roman" w:cs="Times New Roman"/>
          <w:sz w:val="28"/>
          <w:szCs w:val="28"/>
          <w:lang w:eastAsia="ru-RU"/>
        </w:rPr>
        <w:t>.</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b/>
          <w:sz w:val="28"/>
          <w:szCs w:val="28"/>
          <w:lang w:eastAsia="ru-RU"/>
        </w:rPr>
        <w:t xml:space="preserve">7. </w:t>
      </w:r>
      <w:r w:rsidRPr="00C012B4">
        <w:rPr>
          <w:rFonts w:ascii="Times New Roman" w:eastAsia="Times New Roman" w:hAnsi="Times New Roman" w:cs="Times New Roman"/>
          <w:sz w:val="28"/>
          <w:szCs w:val="28"/>
          <w:lang w:eastAsia="ru-RU"/>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C34A22" w:rsidRPr="00C012B4" w:rsidRDefault="00C34A22" w:rsidP="00C34A22">
      <w:pPr>
        <w:spacing w:after="0" w:line="240" w:lineRule="auto"/>
        <w:ind w:firstLine="709"/>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b/>
          <w:color w:val="000000"/>
          <w:sz w:val="28"/>
          <w:szCs w:val="28"/>
          <w:lang w:eastAsia="ru-RU"/>
        </w:rPr>
        <w:t xml:space="preserve">8. </w:t>
      </w:r>
      <w:r w:rsidRPr="00C012B4">
        <w:rPr>
          <w:rFonts w:ascii="Times New Roman" w:eastAsia="Times New Roman" w:hAnsi="Times New Roman" w:cs="Times New Roman"/>
          <w:color w:val="000000"/>
          <w:sz w:val="28"/>
          <w:szCs w:val="28"/>
          <w:lang w:eastAsia="ru-RU"/>
        </w:rPr>
        <w:t xml:space="preserve">Оформить на доске образец регистрационных полей бланка регистрации участника ЕГЭ </w:t>
      </w:r>
      <w:r w:rsidRPr="00C012B4">
        <w:rPr>
          <w:rFonts w:ascii="Times New Roman" w:eastAsia="Times New Roman" w:hAnsi="Times New Roman" w:cs="Times New Roman"/>
          <w:sz w:val="28"/>
          <w:szCs w:val="28"/>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C012B4">
        <w:rPr>
          <w:rFonts w:ascii="Times New Roman" w:eastAsia="Times New Roman" w:hAnsi="Times New Roman" w:cs="Times New Roman"/>
          <w:color w:val="000000"/>
          <w:sz w:val="28"/>
          <w:szCs w:val="28"/>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C34A22" w:rsidRPr="00C012B4" w:rsidRDefault="00C34A22" w:rsidP="00C34A22">
      <w:pPr>
        <w:keepNext/>
        <w:tabs>
          <w:tab w:val="left" w:pos="3450"/>
        </w:tabs>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C34A22" w:rsidRPr="00C012B4" w:rsidTr="00DE617B">
        <w:trPr>
          <w:trHeight w:val="4330"/>
        </w:trPr>
        <w:tc>
          <w:tcPr>
            <w:tcW w:w="9781" w:type="dxa"/>
          </w:tcPr>
          <w:p w:rsidR="00C34A22" w:rsidRPr="00C012B4" w:rsidRDefault="00C34A22" w:rsidP="00DE617B">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Организатору необходимо помнить, что экзамен проводится в спокойной и доброжелательной обстановке.</w:t>
            </w:r>
          </w:p>
          <w:p w:rsidR="00C34A22" w:rsidRPr="00C012B4" w:rsidRDefault="00C34A22" w:rsidP="00DE617B">
            <w:pPr>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организатору в аудитории </w:t>
            </w:r>
            <w:r w:rsidRPr="00C012B4">
              <w:rPr>
                <w:rFonts w:ascii="Times New Roman" w:eastAsia="Times New Roman" w:hAnsi="Times New Roman" w:cs="Times New Roman"/>
                <w:b/>
                <w:sz w:val="28"/>
                <w:szCs w:val="28"/>
                <w:lang w:eastAsia="ru-RU"/>
              </w:rPr>
              <w:t xml:space="preserve">запрещается: </w:t>
            </w:r>
          </w:p>
          <w:p w:rsidR="00C34A22" w:rsidRPr="00C012B4" w:rsidRDefault="00C34A22" w:rsidP="00DE617B">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C34A22" w:rsidRPr="00C012B4" w:rsidRDefault="00C34A22" w:rsidP="00DE617B">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4A22" w:rsidRPr="00C012B4" w:rsidRDefault="00C34A22" w:rsidP="00DE617B">
            <w:pPr>
              <w:spacing w:after="0" w:line="240" w:lineRule="auto"/>
              <w:ind w:firstLine="709"/>
              <w:jc w:val="both"/>
              <w:rPr>
                <w:rFonts w:ascii="Times New Roman" w:eastAsia="Times New Roman" w:hAnsi="Times New Roman" w:cs="Times New Roman"/>
                <w:i/>
                <w:sz w:val="28"/>
                <w:szCs w:val="28"/>
                <w:lang w:eastAsia="ru-RU"/>
              </w:rPr>
            </w:pPr>
            <w:r w:rsidRPr="00C012B4">
              <w:rPr>
                <w:rFonts w:ascii="Times New Roman" w:eastAsia="Times New Roman" w:hAnsi="Times New Roman" w:cs="Times New Roman"/>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p w:rsidR="00C34A22" w:rsidRPr="00C012B4" w:rsidRDefault="00C34A22" w:rsidP="00C34A22">
      <w:pPr>
        <w:spacing w:after="0" w:line="240" w:lineRule="auto"/>
        <w:jc w:val="both"/>
        <w:rPr>
          <w:rFonts w:ascii="Times New Roman" w:eastAsia="Times New Roman" w:hAnsi="Times New Roman" w:cs="Times New Roman"/>
          <w:b/>
          <w:color w:val="000000"/>
          <w:sz w:val="28"/>
          <w:szCs w:val="28"/>
          <w:lang w:eastAsia="ru-RU"/>
        </w:rPr>
      </w:pPr>
    </w:p>
    <w:p w:rsidR="00C34A22" w:rsidRPr="00C012B4" w:rsidRDefault="00C34A22" w:rsidP="00C34A22">
      <w:pPr>
        <w:spacing w:after="0" w:line="240" w:lineRule="auto"/>
        <w:ind w:firstLine="709"/>
        <w:jc w:val="both"/>
        <w:rPr>
          <w:rFonts w:ascii="Times New Roman" w:eastAsia="Times New Roman" w:hAnsi="Times New Roman" w:cs="Times New Roman"/>
          <w:b/>
          <w:color w:val="000000"/>
          <w:sz w:val="28"/>
          <w:szCs w:val="28"/>
          <w:lang w:eastAsia="ru-RU"/>
        </w:rPr>
      </w:pPr>
      <w:r w:rsidRPr="00C012B4">
        <w:rPr>
          <w:rFonts w:ascii="Times New Roman" w:eastAsia="Times New Roman" w:hAnsi="Times New Roman" w:cs="Times New Roman"/>
          <w:b/>
          <w:color w:val="000000"/>
          <w:sz w:val="28"/>
          <w:szCs w:val="28"/>
          <w:lang w:eastAsia="ru-RU"/>
        </w:rPr>
        <w:t xml:space="preserve">Вход участников ЕГЭ в аудиторию </w:t>
      </w:r>
    </w:p>
    <w:p w:rsidR="00C34A22" w:rsidRPr="00C012B4" w:rsidRDefault="00C34A22" w:rsidP="00C34A22">
      <w:pPr>
        <w:spacing w:after="0" w:line="240" w:lineRule="auto"/>
        <w:ind w:firstLine="709"/>
        <w:jc w:val="both"/>
        <w:rPr>
          <w:rFonts w:ascii="Times New Roman" w:eastAsia="Times New Roman" w:hAnsi="Times New Roman" w:cs="Times New Roman"/>
          <w:i/>
          <w:color w:val="000000"/>
          <w:sz w:val="28"/>
          <w:szCs w:val="28"/>
          <w:lang w:eastAsia="ru-RU"/>
        </w:rPr>
      </w:pPr>
      <w:r w:rsidRPr="00C012B4">
        <w:rPr>
          <w:rFonts w:ascii="Times New Roman" w:eastAsia="Times New Roman" w:hAnsi="Times New Roman" w:cs="Times New Roman"/>
          <w:i/>
          <w:color w:val="000000"/>
          <w:sz w:val="28"/>
          <w:szCs w:val="28"/>
          <w:lang w:eastAsia="ru-RU"/>
        </w:rPr>
        <w:t>Ответственный организатор при входе участников ЕГЭ в аудиторию должен:</w:t>
      </w:r>
    </w:p>
    <w:p w:rsidR="00C34A22" w:rsidRPr="00C012B4" w:rsidRDefault="00C34A22" w:rsidP="00C34A22">
      <w:pPr>
        <w:pStyle w:val="a3"/>
        <w:numPr>
          <w:ilvl w:val="0"/>
          <w:numId w:val="4"/>
        </w:numPr>
        <w:tabs>
          <w:tab w:val="left" w:pos="993"/>
        </w:tabs>
        <w:spacing w:after="0" w:line="240" w:lineRule="auto"/>
        <w:ind w:left="567" w:hanging="425"/>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сверить данные документа, удостоверяющего личность участника ЕГЭ, с данными в форме ППЭ-05-02</w:t>
      </w:r>
      <w:r w:rsidRPr="00C012B4">
        <w:rPr>
          <w:rFonts w:ascii="Times New Roman" w:eastAsia="Times New Roman" w:hAnsi="Times New Roman" w:cs="Times New Roman"/>
          <w:sz w:val="28"/>
          <w:szCs w:val="28"/>
          <w:lang w:eastAsia="ru-RU"/>
        </w:rPr>
        <w:t xml:space="preserve"> </w:t>
      </w:r>
      <w:r w:rsidRPr="00C012B4">
        <w:rPr>
          <w:rFonts w:ascii="Times New Roman" w:eastAsia="Times New Roman" w:hAnsi="Times New Roman" w:cs="Times New Roman"/>
          <w:color w:val="000000"/>
          <w:sz w:val="28"/>
          <w:szCs w:val="28"/>
          <w:lang w:eastAsia="ru-RU"/>
        </w:rPr>
        <w:t xml:space="preserve">«Протокол проведения ГИА в аудитории». </w:t>
      </w:r>
      <w:r w:rsidRPr="00C012B4">
        <w:rPr>
          <w:rFonts w:ascii="Times New Roman" w:eastAsia="Times New Roman" w:hAnsi="Times New Roman" w:cs="Times New Roman"/>
          <w:sz w:val="28"/>
          <w:szCs w:val="28"/>
          <w:lang w:eastAsia="ru-RU"/>
        </w:rPr>
        <w:t>В</w:t>
      </w:r>
      <w:r w:rsidRPr="00C012B4">
        <w:rPr>
          <w:rFonts w:ascii="Times New Roman" w:eastAsia="Times New Roman" w:hAnsi="Times New Roman" w:cs="Times New Roman"/>
          <w:color w:val="000000"/>
          <w:sz w:val="28"/>
          <w:szCs w:val="28"/>
          <w:lang w:eastAsia="ru-RU"/>
        </w:rPr>
        <w:t> </w:t>
      </w:r>
      <w:r w:rsidRPr="00C012B4">
        <w:rPr>
          <w:rFonts w:ascii="Times New Roman" w:eastAsia="Times New Roman" w:hAnsi="Times New Roman" w:cs="Times New Roman"/>
          <w:iCs/>
          <w:sz w:val="28"/>
          <w:szCs w:val="28"/>
          <w:lang w:eastAsia="ru-RU"/>
        </w:rPr>
        <w:t xml:space="preserve">случае расхождения персональных данных участника ЕГЭ в документе, удостоверяющем личность, с данными в форме </w:t>
      </w:r>
      <w:r w:rsidRPr="00C012B4">
        <w:rPr>
          <w:rFonts w:ascii="Times New Roman" w:eastAsia="Times New Roman" w:hAnsi="Times New Roman" w:cs="Times New Roman"/>
          <w:color w:val="000000"/>
          <w:sz w:val="28"/>
          <w:szCs w:val="28"/>
          <w:lang w:eastAsia="ru-RU"/>
        </w:rPr>
        <w:t>ППЭ-05-02</w:t>
      </w:r>
      <w:r w:rsidRPr="00C012B4">
        <w:rPr>
          <w:rFonts w:ascii="Times New Roman" w:eastAsia="Times New Roman" w:hAnsi="Times New Roman" w:cs="Times New Roman"/>
          <w:sz w:val="28"/>
          <w:szCs w:val="28"/>
          <w:lang w:eastAsia="ru-RU"/>
        </w:rPr>
        <w:t xml:space="preserve"> </w:t>
      </w:r>
      <w:r w:rsidRPr="00C012B4">
        <w:rPr>
          <w:rFonts w:ascii="Times New Roman" w:eastAsia="Times New Roman" w:hAnsi="Times New Roman" w:cs="Times New Roman"/>
          <w:color w:val="000000"/>
          <w:sz w:val="28"/>
          <w:szCs w:val="28"/>
          <w:lang w:eastAsia="ru-RU"/>
        </w:rPr>
        <w:t xml:space="preserve">«Протокол проведения ГИА в аудитории» </w:t>
      </w:r>
      <w:r w:rsidRPr="00C012B4">
        <w:rPr>
          <w:rFonts w:ascii="Times New Roman" w:eastAsia="Times New Roman" w:hAnsi="Times New Roman" w:cs="Times New Roman"/>
          <w:iCs/>
          <w:sz w:val="28"/>
          <w:szCs w:val="28"/>
          <w:lang w:eastAsia="ru-RU"/>
        </w:rPr>
        <w:t>ответственный организатор заполняет форму ППЭ 12-02 «Ведомость коррекции персональных данных участников ГИА в аудитории»;</w:t>
      </w:r>
    </w:p>
    <w:p w:rsidR="00C34A22" w:rsidRPr="00C012B4" w:rsidRDefault="00C34A22" w:rsidP="00C34A22">
      <w:pPr>
        <w:pStyle w:val="a3"/>
        <w:numPr>
          <w:ilvl w:val="0"/>
          <w:numId w:val="4"/>
        </w:numPr>
        <w:tabs>
          <w:tab w:val="left" w:pos="993"/>
        </w:tabs>
        <w:spacing w:after="0" w:line="240" w:lineRule="auto"/>
        <w:ind w:left="567" w:hanging="425"/>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сообщить участнику ЕГЭ номер его места в аудитории.</w:t>
      </w:r>
    </w:p>
    <w:p w:rsidR="00C34A22" w:rsidRPr="00C012B4" w:rsidRDefault="00C34A22" w:rsidP="00C34A22">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C34A22" w:rsidRPr="00C012B4" w:rsidTr="00DE617B">
        <w:tc>
          <w:tcPr>
            <w:tcW w:w="9781" w:type="dxa"/>
          </w:tcPr>
          <w:p w:rsidR="00C34A22" w:rsidRPr="00C012B4" w:rsidRDefault="00C34A22" w:rsidP="00DE617B">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Участники ЕГЭ могут взять с собой в аудиторию только документ, удостоверяющий личность, </w:t>
            </w:r>
            <w:proofErr w:type="spellStart"/>
            <w:r w:rsidRPr="00C012B4">
              <w:rPr>
                <w:rFonts w:ascii="Times New Roman" w:eastAsia="Times New Roman" w:hAnsi="Times New Roman" w:cs="Times New Roman"/>
                <w:sz w:val="28"/>
                <w:szCs w:val="28"/>
                <w:lang w:eastAsia="ru-RU"/>
              </w:rPr>
              <w:t>гелевую</w:t>
            </w:r>
            <w:proofErr w:type="spellEnd"/>
            <w:r w:rsidRPr="00C012B4">
              <w:rPr>
                <w:rFonts w:ascii="Times New Roman" w:eastAsia="Times New Roman" w:hAnsi="Times New Roman" w:cs="Times New Roman"/>
                <w:sz w:val="28"/>
                <w:szCs w:val="28"/>
                <w:lang w:eastAsia="ru-RU"/>
              </w:rPr>
              <w:t>, капиллярную ручку</w:t>
            </w:r>
            <w:r w:rsidRPr="00C012B4">
              <w:rPr>
                <w:sz w:val="28"/>
                <w:szCs w:val="28"/>
              </w:rPr>
              <w:t xml:space="preserve"> </w:t>
            </w:r>
            <w:r w:rsidRPr="00C012B4">
              <w:rPr>
                <w:rFonts w:ascii="Times New Roman" w:eastAsia="Times New Roman" w:hAnsi="Times New Roman" w:cs="Times New Roman"/>
                <w:sz w:val="28"/>
                <w:szCs w:val="28"/>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C34A22" w:rsidRPr="00C012B4" w:rsidRDefault="00C34A22" w:rsidP="00DE617B">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012B4">
              <w:rPr>
                <w:rFonts w:ascii="Times New Roman" w:eastAsia="Times New Roman" w:hAnsi="Times New Roman" w:cs="Times New Roman"/>
                <w:sz w:val="28"/>
                <w:szCs w:val="28"/>
                <w:lang w:eastAsia="ru-RU"/>
              </w:rPr>
              <w:t xml:space="preserve">На ЕГЭ разрешается пользоваться следующими дополнительными материалами: </w:t>
            </w:r>
            <w:r w:rsidRPr="00C012B4">
              <w:rPr>
                <w:rFonts w:ascii="Times New Roman" w:eastAsia="Times New Roman" w:hAnsi="Times New Roman" w:cs="Times New Roman"/>
                <w:color w:val="000000"/>
                <w:sz w:val="28"/>
                <w:szCs w:val="28"/>
                <w:lang w:eastAsia="ru-RU"/>
              </w:rPr>
              <w:t>по</w:t>
            </w:r>
            <w:r w:rsidRPr="00C012B4">
              <w:rPr>
                <w:rFonts w:ascii="Times New Roman" w:eastAsia="Times New Roman" w:hAnsi="Times New Roman" w:cs="Times New Roman"/>
                <w:sz w:val="28"/>
                <w:szCs w:val="28"/>
                <w:lang w:eastAsia="ru-RU"/>
              </w:rPr>
              <w:t> </w:t>
            </w:r>
            <w:r w:rsidRPr="00C012B4">
              <w:rPr>
                <w:rFonts w:ascii="Times New Roman" w:eastAsia="Times New Roman" w:hAnsi="Times New Roman" w:cs="Times New Roman"/>
                <w:color w:val="000000"/>
                <w:sz w:val="28"/>
                <w:szCs w:val="28"/>
                <w:lang w:eastAsia="ru-RU"/>
              </w:rPr>
              <w:t>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C34A22" w:rsidRPr="00C012B4" w:rsidRDefault="00C34A22" w:rsidP="00DE617B">
            <w:pPr>
              <w:spacing w:after="0" w:line="240" w:lineRule="auto"/>
              <w:ind w:firstLine="709"/>
              <w:jc w:val="both"/>
              <w:rPr>
                <w:rFonts w:ascii="Times New Roman" w:eastAsia="Times New Roman" w:hAnsi="Times New Roman" w:cs="Times New Roman"/>
                <w:sz w:val="28"/>
                <w:szCs w:val="28"/>
                <w:lang w:eastAsia="ru-RU"/>
              </w:rPr>
            </w:pPr>
          </w:p>
          <w:p w:rsidR="00C34A22" w:rsidRPr="00C012B4" w:rsidRDefault="00C34A22" w:rsidP="00DE617B">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Непрограммируемые калькуляторы: </w:t>
            </w:r>
          </w:p>
          <w:p w:rsidR="00C34A22" w:rsidRPr="00C012B4" w:rsidRDefault="00C34A22" w:rsidP="00DE617B">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C012B4">
              <w:rPr>
                <w:rFonts w:ascii="Times New Roman" w:eastAsia="Times New Roman" w:hAnsi="Times New Roman" w:cs="Times New Roman"/>
                <w:sz w:val="28"/>
                <w:szCs w:val="28"/>
                <w:lang w:val="en-US" w:eastAsia="ru-RU"/>
              </w:rPr>
              <w:t>sin</w:t>
            </w:r>
            <w:r w:rsidRPr="00C012B4">
              <w:rPr>
                <w:rFonts w:ascii="Times New Roman" w:eastAsia="Times New Roman" w:hAnsi="Times New Roman" w:cs="Times New Roman"/>
                <w:sz w:val="28"/>
                <w:szCs w:val="28"/>
                <w:lang w:eastAsia="ru-RU"/>
              </w:rPr>
              <w:t xml:space="preserve">, </w:t>
            </w:r>
            <w:r w:rsidRPr="00C012B4">
              <w:rPr>
                <w:rFonts w:ascii="Times New Roman" w:eastAsia="Times New Roman" w:hAnsi="Times New Roman" w:cs="Times New Roman"/>
                <w:sz w:val="28"/>
                <w:szCs w:val="28"/>
                <w:lang w:val="en-US" w:eastAsia="ru-RU"/>
              </w:rPr>
              <w:t>cos</w:t>
            </w:r>
            <w:r w:rsidRPr="00C012B4">
              <w:rPr>
                <w:rFonts w:ascii="Times New Roman" w:eastAsia="Times New Roman" w:hAnsi="Times New Roman" w:cs="Times New Roman"/>
                <w:sz w:val="28"/>
                <w:szCs w:val="28"/>
                <w:lang w:eastAsia="ru-RU"/>
              </w:rPr>
              <w:t xml:space="preserve">, </w:t>
            </w:r>
            <w:proofErr w:type="spellStart"/>
            <w:r w:rsidRPr="00C012B4">
              <w:rPr>
                <w:rFonts w:ascii="Times New Roman" w:eastAsia="Times New Roman" w:hAnsi="Times New Roman" w:cs="Times New Roman"/>
                <w:sz w:val="28"/>
                <w:szCs w:val="28"/>
                <w:lang w:val="en-US" w:eastAsia="ru-RU"/>
              </w:rPr>
              <w:t>tg</w:t>
            </w:r>
            <w:proofErr w:type="spellEnd"/>
            <w:r w:rsidRPr="00C012B4">
              <w:rPr>
                <w:rFonts w:ascii="Times New Roman" w:eastAsia="Times New Roman" w:hAnsi="Times New Roman" w:cs="Times New Roman"/>
                <w:sz w:val="28"/>
                <w:szCs w:val="28"/>
                <w:lang w:eastAsia="ru-RU"/>
              </w:rPr>
              <w:t xml:space="preserve">, </w:t>
            </w:r>
            <w:proofErr w:type="spellStart"/>
            <w:r w:rsidRPr="00C012B4">
              <w:rPr>
                <w:rFonts w:ascii="Times New Roman" w:eastAsia="Times New Roman" w:hAnsi="Times New Roman" w:cs="Times New Roman"/>
                <w:sz w:val="28"/>
                <w:szCs w:val="28"/>
                <w:lang w:eastAsia="ru-RU"/>
              </w:rPr>
              <w:t>ctg</w:t>
            </w:r>
            <w:proofErr w:type="spellEnd"/>
            <w:r w:rsidRPr="00C012B4">
              <w:rPr>
                <w:rFonts w:ascii="Times New Roman" w:eastAsia="Times New Roman" w:hAnsi="Times New Roman" w:cs="Times New Roman"/>
                <w:sz w:val="28"/>
                <w:szCs w:val="28"/>
                <w:lang w:eastAsia="ru-RU"/>
              </w:rPr>
              <w:t xml:space="preserve">, </w:t>
            </w:r>
            <w:proofErr w:type="spellStart"/>
            <w:r w:rsidRPr="00C012B4">
              <w:rPr>
                <w:rFonts w:ascii="Times New Roman" w:eastAsia="Times New Roman" w:hAnsi="Times New Roman" w:cs="Times New Roman"/>
                <w:sz w:val="28"/>
                <w:szCs w:val="28"/>
                <w:lang w:val="en-US" w:eastAsia="ru-RU"/>
              </w:rPr>
              <w:t>arcsin</w:t>
            </w:r>
            <w:proofErr w:type="spellEnd"/>
            <w:r w:rsidRPr="00C012B4">
              <w:rPr>
                <w:rFonts w:ascii="Times New Roman" w:eastAsia="Times New Roman" w:hAnsi="Times New Roman" w:cs="Times New Roman"/>
                <w:sz w:val="28"/>
                <w:szCs w:val="28"/>
                <w:lang w:eastAsia="ru-RU"/>
              </w:rPr>
              <w:t xml:space="preserve">, </w:t>
            </w:r>
            <w:r w:rsidRPr="00C012B4">
              <w:rPr>
                <w:rFonts w:ascii="Times New Roman" w:eastAsia="Times New Roman" w:hAnsi="Times New Roman" w:cs="Times New Roman"/>
                <w:sz w:val="28"/>
                <w:szCs w:val="28"/>
                <w:lang w:val="en-US" w:eastAsia="ru-RU"/>
              </w:rPr>
              <w:t>arcos</w:t>
            </w:r>
            <w:r w:rsidRPr="00C012B4">
              <w:rPr>
                <w:rFonts w:ascii="Times New Roman" w:eastAsia="Times New Roman" w:hAnsi="Times New Roman" w:cs="Times New Roman"/>
                <w:sz w:val="28"/>
                <w:szCs w:val="28"/>
                <w:lang w:eastAsia="ru-RU"/>
              </w:rPr>
              <w:t xml:space="preserve">, </w:t>
            </w:r>
            <w:proofErr w:type="spellStart"/>
            <w:r w:rsidRPr="00C012B4">
              <w:rPr>
                <w:rFonts w:ascii="Times New Roman" w:eastAsia="Times New Roman" w:hAnsi="Times New Roman" w:cs="Times New Roman"/>
                <w:sz w:val="28"/>
                <w:szCs w:val="28"/>
                <w:lang w:val="en-US" w:eastAsia="ru-RU"/>
              </w:rPr>
              <w:t>arctg</w:t>
            </w:r>
            <w:proofErr w:type="spellEnd"/>
            <w:r w:rsidRPr="00C012B4">
              <w:rPr>
                <w:rFonts w:ascii="Times New Roman" w:eastAsia="Times New Roman" w:hAnsi="Times New Roman" w:cs="Times New Roman"/>
                <w:sz w:val="28"/>
                <w:szCs w:val="28"/>
                <w:lang w:eastAsia="ru-RU"/>
              </w:rPr>
              <w:t xml:space="preserve">); </w:t>
            </w:r>
          </w:p>
          <w:p w:rsidR="00C34A22" w:rsidRPr="00C012B4" w:rsidRDefault="00C34A22" w:rsidP="00DE617B">
            <w:pPr>
              <w:spacing w:after="0" w:line="240" w:lineRule="auto"/>
              <w:ind w:firstLine="709"/>
              <w:jc w:val="both"/>
              <w:rPr>
                <w:rFonts w:ascii="Times New Roman" w:eastAsia="Times New Roman" w:hAnsi="Times New Roman" w:cs="Times New Roman"/>
                <w:i/>
                <w:sz w:val="28"/>
                <w:szCs w:val="28"/>
                <w:lang w:eastAsia="ru-RU"/>
              </w:rPr>
            </w:pPr>
            <w:r w:rsidRPr="00C012B4">
              <w:rPr>
                <w:rFonts w:ascii="Times New Roman" w:eastAsia="Times New Roman" w:hAnsi="Times New Roman" w:cs="Times New Roman"/>
                <w:sz w:val="28"/>
                <w:szCs w:val="28"/>
                <w:lang w:eastAsia="ru-RU"/>
              </w:rPr>
              <w:t>б) не осуществляют функции сре</w:t>
            </w:r>
            <w:proofErr w:type="gramStart"/>
            <w:r w:rsidRPr="00C012B4">
              <w:rPr>
                <w:rFonts w:ascii="Times New Roman" w:eastAsia="Times New Roman" w:hAnsi="Times New Roman" w:cs="Times New Roman"/>
                <w:sz w:val="28"/>
                <w:szCs w:val="28"/>
                <w:lang w:eastAsia="ru-RU"/>
              </w:rPr>
              <w:t>дств св</w:t>
            </w:r>
            <w:proofErr w:type="gramEnd"/>
            <w:r w:rsidRPr="00C012B4">
              <w:rPr>
                <w:rFonts w:ascii="Times New Roman" w:eastAsia="Times New Roman" w:hAnsi="Times New Roman" w:cs="Times New Roman"/>
                <w:sz w:val="28"/>
                <w:szCs w:val="28"/>
                <w:lang w:eastAsia="ru-RU"/>
              </w:rPr>
              <w:t>язи, хранилища базы данных                      и не имеют доступ к сетям передачи данных (в том числе к информационно-телекоммуникационной сети «Интернет»).</w:t>
            </w:r>
          </w:p>
        </w:tc>
      </w:tr>
    </w:tbl>
    <w:p w:rsidR="00C34A22" w:rsidRPr="00C012B4" w:rsidRDefault="00C34A22" w:rsidP="00C34A22">
      <w:pPr>
        <w:spacing w:after="0" w:line="240" w:lineRule="auto"/>
        <w:ind w:firstLine="708"/>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Организатор должен:</w:t>
      </w:r>
    </w:p>
    <w:p w:rsidR="00C34A22" w:rsidRPr="00C012B4" w:rsidRDefault="00C34A22" w:rsidP="00C34A22">
      <w:pPr>
        <w:pStyle w:val="a3"/>
        <w:numPr>
          <w:ilvl w:val="0"/>
          <w:numId w:val="5"/>
        </w:numPr>
        <w:tabs>
          <w:tab w:val="left" w:pos="993"/>
        </w:tabs>
        <w:spacing w:after="0" w:line="240" w:lineRule="auto"/>
        <w:ind w:left="567" w:hanging="425"/>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проследить, чтобы участник ЕГЭ занял отведенное ему место строго в соответствии</w:t>
      </w:r>
      <w:r w:rsidRPr="00C012B4">
        <w:rPr>
          <w:rFonts w:ascii="Times New Roman" w:eastAsia="Times New Roman" w:hAnsi="Times New Roman" w:cs="Times New Roman"/>
          <w:b/>
          <w:sz w:val="28"/>
          <w:szCs w:val="28"/>
          <w:lang w:eastAsia="ru-RU"/>
        </w:rPr>
        <w:t xml:space="preserve"> </w:t>
      </w:r>
      <w:r w:rsidRPr="00C012B4">
        <w:rPr>
          <w:rFonts w:ascii="Times New Roman" w:eastAsia="Times New Roman" w:hAnsi="Times New Roman" w:cs="Times New Roman"/>
          <w:sz w:val="28"/>
          <w:szCs w:val="28"/>
          <w:lang w:eastAsia="ru-RU"/>
        </w:rPr>
        <w:t>с</w:t>
      </w:r>
      <w:r w:rsidRPr="00C012B4">
        <w:rPr>
          <w:rFonts w:ascii="Times New Roman" w:eastAsia="Times New Roman" w:hAnsi="Times New Roman" w:cs="Times New Roman"/>
          <w:b/>
          <w:sz w:val="28"/>
          <w:szCs w:val="28"/>
          <w:lang w:eastAsia="ru-RU"/>
        </w:rPr>
        <w:t> </w:t>
      </w:r>
      <w:r w:rsidRPr="00C012B4">
        <w:rPr>
          <w:rFonts w:ascii="Times New Roman" w:eastAsia="Times New Roman" w:hAnsi="Times New Roman" w:cs="Times New Roman"/>
          <w:sz w:val="28"/>
          <w:szCs w:val="28"/>
          <w:lang w:eastAsia="ru-RU"/>
        </w:rPr>
        <w:t>формой ППЭ-05-01 «Список участников ГИА в аудитории ППЭ»;</w:t>
      </w:r>
    </w:p>
    <w:p w:rsidR="00C34A22" w:rsidRPr="00C012B4" w:rsidRDefault="00C34A22" w:rsidP="00C34A22">
      <w:pPr>
        <w:pStyle w:val="a3"/>
        <w:numPr>
          <w:ilvl w:val="0"/>
          <w:numId w:val="5"/>
        </w:numPr>
        <w:tabs>
          <w:tab w:val="left" w:pos="993"/>
        </w:tabs>
        <w:spacing w:after="0" w:line="240" w:lineRule="auto"/>
        <w:ind w:left="567" w:hanging="425"/>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следить, чтобы участники ЕГЭ не менялись местами;</w:t>
      </w:r>
    </w:p>
    <w:p w:rsidR="00C34A22" w:rsidRPr="00C012B4" w:rsidRDefault="00C34A22" w:rsidP="00C34A22">
      <w:pPr>
        <w:pStyle w:val="a3"/>
        <w:numPr>
          <w:ilvl w:val="0"/>
          <w:numId w:val="5"/>
        </w:numPr>
        <w:tabs>
          <w:tab w:val="left" w:pos="993"/>
        </w:tabs>
        <w:spacing w:after="0" w:line="240" w:lineRule="auto"/>
        <w:ind w:left="567" w:hanging="425"/>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34A22" w:rsidRPr="00C012B4" w:rsidRDefault="00C34A22" w:rsidP="00C34A22">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Выдача ЭМ</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Не позднее 09.45 ответственный организатор в Штабе ППЭ принимает у руководителя ППЭ ЭМ:</w:t>
      </w:r>
    </w:p>
    <w:p w:rsidR="00C34A22" w:rsidRPr="00C012B4" w:rsidRDefault="00C34A22" w:rsidP="00C34A22">
      <w:pPr>
        <w:pStyle w:val="a3"/>
        <w:numPr>
          <w:ilvl w:val="0"/>
          <w:numId w:val="6"/>
        </w:numPr>
        <w:tabs>
          <w:tab w:val="left" w:pos="993"/>
        </w:tabs>
        <w:spacing w:after="0" w:line="240" w:lineRule="auto"/>
        <w:ind w:left="567" w:hanging="425"/>
        <w:jc w:val="both"/>
        <w:rPr>
          <w:rFonts w:ascii="Times New Roman" w:eastAsia="Times New Roman" w:hAnsi="Times New Roman" w:cs="Times New Roman"/>
          <w:sz w:val="28"/>
          <w:szCs w:val="28"/>
          <w:lang w:eastAsia="ru-RU"/>
        </w:rPr>
      </w:pPr>
      <w:proofErr w:type="gramStart"/>
      <w:r w:rsidRPr="00C012B4">
        <w:rPr>
          <w:rFonts w:ascii="Times New Roman" w:eastAsia="Times New Roman" w:hAnsi="Times New Roman" w:cs="Times New Roman"/>
          <w:sz w:val="28"/>
          <w:szCs w:val="28"/>
          <w:lang w:eastAsia="ru-RU"/>
        </w:rPr>
        <w:lastRenderedPageBreak/>
        <w:t>сейф-пакеты</w:t>
      </w:r>
      <w:proofErr w:type="gramEnd"/>
      <w:r w:rsidRPr="00C012B4">
        <w:rPr>
          <w:rFonts w:ascii="Times New Roman" w:eastAsia="Times New Roman" w:hAnsi="Times New Roman" w:cs="Times New Roman"/>
          <w:sz w:val="28"/>
          <w:szCs w:val="28"/>
          <w:lang w:eastAsia="ru-RU"/>
        </w:rPr>
        <w:t xml:space="preserve"> с электронными носителями с ЭМ по форме ППЭ-14-02 «Ведомость выдачи и возврата экзаменационных материалов по аудиториям ППЭ» и форме ППЭ-14-04 «Ведомость материалов доставочного сейф-пакета» (расписывается в формах);</w:t>
      </w:r>
    </w:p>
    <w:p w:rsidR="00DE617B" w:rsidRPr="00DE617B" w:rsidRDefault="00844205" w:rsidP="00C34A22">
      <w:pPr>
        <w:pStyle w:val="a3"/>
        <w:numPr>
          <w:ilvl w:val="0"/>
          <w:numId w:val="6"/>
        </w:numPr>
        <w:tabs>
          <w:tab w:val="left" w:pos="993"/>
        </w:tabs>
        <w:spacing w:after="0" w:line="240" w:lineRule="auto"/>
        <w:ind w:left="567" w:hanging="425"/>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z w:val="28"/>
          <w:szCs w:val="28"/>
          <w:lang w:eastAsia="ru-RU"/>
        </w:rPr>
        <w:t>2 возвратных доставочных пакета</w:t>
      </w:r>
      <w:r w:rsidR="00C34A22" w:rsidRPr="00C012B4">
        <w:rPr>
          <w:rFonts w:ascii="Times New Roman" w:eastAsia="Times New Roman" w:hAnsi="Times New Roman" w:cs="Times New Roman"/>
          <w:sz w:val="28"/>
          <w:szCs w:val="28"/>
          <w:lang w:eastAsia="ru-RU"/>
        </w:rPr>
        <w:t xml:space="preserve"> для упаковки бланков ЕГЭ</w:t>
      </w:r>
      <w:r w:rsidR="00C012B4">
        <w:rPr>
          <w:rFonts w:ascii="Times New Roman" w:eastAsia="Times New Roman" w:hAnsi="Times New Roman" w:cs="Times New Roman"/>
          <w:sz w:val="28"/>
          <w:szCs w:val="28"/>
          <w:lang w:eastAsia="ru-RU"/>
        </w:rPr>
        <w:t xml:space="preserve"> и </w:t>
      </w:r>
      <w:r w:rsidRPr="00C012B4">
        <w:rPr>
          <w:rFonts w:ascii="Times New Roman" w:eastAsia="Times New Roman" w:hAnsi="Times New Roman" w:cs="Times New Roman"/>
          <w:sz w:val="28"/>
          <w:szCs w:val="28"/>
          <w:lang w:eastAsia="ru-RU"/>
        </w:rPr>
        <w:t xml:space="preserve"> испорченных</w:t>
      </w:r>
      <w:r w:rsidR="00C012B4">
        <w:rPr>
          <w:rFonts w:ascii="Times New Roman" w:eastAsia="Times New Roman" w:hAnsi="Times New Roman" w:cs="Times New Roman"/>
          <w:sz w:val="28"/>
          <w:szCs w:val="28"/>
          <w:lang w:eastAsia="ru-RU"/>
        </w:rPr>
        <w:t>/бракованных</w:t>
      </w:r>
    </w:p>
    <w:p w:rsidR="00C34A22" w:rsidRPr="00C012B4" w:rsidRDefault="00844205" w:rsidP="00C34A22">
      <w:pPr>
        <w:pStyle w:val="a3"/>
        <w:numPr>
          <w:ilvl w:val="0"/>
          <w:numId w:val="6"/>
        </w:numPr>
        <w:tabs>
          <w:tab w:val="left" w:pos="993"/>
        </w:tabs>
        <w:spacing w:after="0" w:line="240" w:lineRule="auto"/>
        <w:ind w:left="567" w:hanging="425"/>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z w:val="28"/>
          <w:szCs w:val="28"/>
          <w:lang w:eastAsia="ru-RU"/>
        </w:rPr>
        <w:t xml:space="preserve"> КИМ, 1 сейф-пакет</w:t>
      </w:r>
      <w:r w:rsidR="00C34A22" w:rsidRPr="00C012B4">
        <w:rPr>
          <w:rFonts w:ascii="Times New Roman" w:eastAsia="Times New Roman" w:hAnsi="Times New Roman" w:cs="Times New Roman"/>
          <w:sz w:val="28"/>
          <w:szCs w:val="28"/>
          <w:lang w:eastAsia="ru-RU"/>
        </w:rPr>
        <w:t xml:space="preserve"> для упаковки </w:t>
      </w:r>
      <w:proofErr w:type="gramStart"/>
      <w:r w:rsidR="00C34A22" w:rsidRPr="00C012B4">
        <w:rPr>
          <w:rFonts w:ascii="Times New Roman" w:eastAsia="Times New Roman" w:hAnsi="Times New Roman" w:cs="Times New Roman"/>
          <w:sz w:val="28"/>
          <w:szCs w:val="28"/>
          <w:lang w:eastAsia="ru-RU"/>
        </w:rPr>
        <w:t>использованных</w:t>
      </w:r>
      <w:proofErr w:type="gramEnd"/>
      <w:r w:rsidR="00C34A22" w:rsidRPr="00C012B4">
        <w:rPr>
          <w:rFonts w:ascii="Times New Roman" w:eastAsia="Times New Roman" w:hAnsi="Times New Roman" w:cs="Times New Roman"/>
          <w:sz w:val="28"/>
          <w:szCs w:val="28"/>
          <w:lang w:eastAsia="ru-RU"/>
        </w:rPr>
        <w:t xml:space="preserve"> КИМ</w:t>
      </w:r>
      <w:r w:rsidR="00C34A22" w:rsidRPr="00C012B4">
        <w:rPr>
          <w:rFonts w:ascii="Times New Roman" w:eastAsia="Times New Roman" w:hAnsi="Times New Roman" w:cs="Times New Roman"/>
          <w:spacing w:val="-4"/>
          <w:sz w:val="28"/>
          <w:szCs w:val="28"/>
        </w:rPr>
        <w:t>;</w:t>
      </w:r>
    </w:p>
    <w:p w:rsidR="00C34A22" w:rsidRPr="00C012B4" w:rsidRDefault="00C34A22" w:rsidP="00C34A22">
      <w:pPr>
        <w:pStyle w:val="a3"/>
        <w:numPr>
          <w:ilvl w:val="0"/>
          <w:numId w:val="6"/>
        </w:numPr>
        <w:spacing w:after="0" w:line="240" w:lineRule="auto"/>
        <w:ind w:left="567" w:hanging="425"/>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ДБО № 2.</w:t>
      </w:r>
    </w:p>
    <w:p w:rsidR="00C34A22" w:rsidRPr="00C012B4" w:rsidRDefault="00C34A22" w:rsidP="00C34A22">
      <w:pPr>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До начала экзамена организатор в аудитории должен:</w:t>
      </w:r>
    </w:p>
    <w:p w:rsidR="00C34A22" w:rsidRPr="00C012B4" w:rsidRDefault="00C34A22" w:rsidP="00C34A22">
      <w:pPr>
        <w:pStyle w:val="a3"/>
        <w:numPr>
          <w:ilvl w:val="0"/>
          <w:numId w:val="7"/>
        </w:numPr>
        <w:spacing w:after="0" w:line="240" w:lineRule="auto"/>
        <w:ind w:left="567" w:hanging="425"/>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предупредить участников ЕГЭ о ведении видеонаблюдения;</w:t>
      </w:r>
    </w:p>
    <w:p w:rsidR="00C34A22" w:rsidRPr="00C012B4" w:rsidRDefault="00C34A22" w:rsidP="00C34A22">
      <w:pPr>
        <w:pStyle w:val="a3"/>
        <w:numPr>
          <w:ilvl w:val="0"/>
          <w:numId w:val="7"/>
        </w:numPr>
        <w:spacing w:after="0" w:line="240" w:lineRule="auto"/>
        <w:ind w:left="567" w:hanging="425"/>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провести инструктаж участников ЕГЭ.</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Инструктаж состоит из двух частей. </w:t>
      </w:r>
      <w:proofErr w:type="gramStart"/>
      <w:r w:rsidRPr="00C012B4">
        <w:rPr>
          <w:rFonts w:ascii="Times New Roman" w:eastAsia="Times New Roman" w:hAnsi="Times New Roman" w:cs="Times New Roman"/>
          <w:sz w:val="28"/>
          <w:szCs w:val="28"/>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w:t>
      </w:r>
      <w:r w:rsidR="00844205" w:rsidRPr="00C012B4">
        <w:rPr>
          <w:rFonts w:ascii="Times New Roman" w:eastAsia="Times New Roman" w:hAnsi="Times New Roman" w:cs="Times New Roman"/>
          <w:sz w:val="28"/>
          <w:szCs w:val="28"/>
          <w:lang w:eastAsia="ru-RU"/>
        </w:rPr>
        <w:t xml:space="preserve"> ниже</w:t>
      </w:r>
      <w:r w:rsidRPr="00C012B4">
        <w:rPr>
          <w:rFonts w:ascii="Times New Roman" w:eastAsia="Times New Roman" w:hAnsi="Times New Roman" w:cs="Times New Roman"/>
          <w:sz w:val="28"/>
          <w:szCs w:val="28"/>
          <w:lang w:eastAsia="ru-RU"/>
        </w:rPr>
        <w:t xml:space="preserve">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w:t>
      </w:r>
      <w:proofErr w:type="gramEnd"/>
      <w:r w:rsidRPr="00C012B4">
        <w:rPr>
          <w:rFonts w:ascii="Times New Roman" w:eastAsia="Times New Roman" w:hAnsi="Times New Roman" w:cs="Times New Roman"/>
          <w:sz w:val="28"/>
          <w:szCs w:val="28"/>
          <w:lang w:eastAsia="ru-RU"/>
        </w:rPr>
        <w:t> </w:t>
      </w:r>
      <w:proofErr w:type="gramStart"/>
      <w:r w:rsidRPr="00C012B4">
        <w:rPr>
          <w:rFonts w:ascii="Times New Roman" w:eastAsia="Times New Roman" w:hAnsi="Times New Roman" w:cs="Times New Roman"/>
          <w:sz w:val="28"/>
          <w:szCs w:val="28"/>
          <w:lang w:eastAsia="ru-RU"/>
        </w:rPr>
        <w:t>месте</w:t>
      </w:r>
      <w:proofErr w:type="gramEnd"/>
      <w:r w:rsidRPr="00C012B4">
        <w:rPr>
          <w:rFonts w:ascii="Times New Roman" w:eastAsia="Times New Roman" w:hAnsi="Times New Roman" w:cs="Times New Roman"/>
          <w:sz w:val="28"/>
          <w:szCs w:val="28"/>
          <w:lang w:eastAsia="ru-RU"/>
        </w:rPr>
        <w:t xml:space="preserve"> ознакомления с результатами ЕГЭ, а также о том, что записи на КИМ, оборотных сторонах бланков, и черновиках не обрабатываются и не проверяются</w:t>
      </w:r>
      <w:r w:rsidR="00844205" w:rsidRPr="00C012B4">
        <w:rPr>
          <w:rFonts w:ascii="Times New Roman" w:eastAsia="Times New Roman" w:hAnsi="Times New Roman" w:cs="Times New Roman"/>
          <w:sz w:val="28"/>
          <w:szCs w:val="28"/>
          <w:lang w:eastAsia="ru-RU"/>
        </w:rPr>
        <w:t xml:space="preserve"> </w:t>
      </w:r>
      <w:r w:rsidR="00844205" w:rsidRPr="00C012B4">
        <w:rPr>
          <w:rFonts w:ascii="Times New Roman" w:eastAsia="Times New Roman" w:hAnsi="Times New Roman" w:cs="Times New Roman"/>
          <w:b/>
          <w:i/>
          <w:sz w:val="28"/>
          <w:szCs w:val="28"/>
          <w:lang w:eastAsia="ru-RU"/>
        </w:rPr>
        <w:t>(уделить особое внимание тому, что все бланки односторонние)</w:t>
      </w:r>
      <w:r w:rsidR="00844205" w:rsidRPr="00C012B4">
        <w:rPr>
          <w:rFonts w:ascii="Times New Roman" w:eastAsia="Times New Roman" w:hAnsi="Times New Roman" w:cs="Times New Roman"/>
          <w:sz w:val="28"/>
          <w:szCs w:val="28"/>
          <w:lang w:eastAsia="ru-RU"/>
        </w:rPr>
        <w:t>. По окончании инструктажа</w:t>
      </w:r>
      <w:r w:rsidRPr="00C012B4">
        <w:rPr>
          <w:rFonts w:ascii="Times New Roman" w:eastAsia="Times New Roman" w:hAnsi="Times New Roman" w:cs="Times New Roman"/>
          <w:sz w:val="28"/>
          <w:szCs w:val="28"/>
          <w:lang w:eastAsia="ru-RU"/>
        </w:rPr>
        <w:t xml:space="preserve"> участникам ЕГЭ демонстрируется целостность упаковки доставочного</w:t>
      </w:r>
      <w:proofErr w:type="gramStart"/>
      <w:r w:rsidRPr="00C012B4">
        <w:rPr>
          <w:rFonts w:ascii="Times New Roman" w:eastAsia="Times New Roman" w:hAnsi="Times New Roman" w:cs="Times New Roman"/>
          <w:sz w:val="28"/>
          <w:szCs w:val="28"/>
          <w:lang w:eastAsia="ru-RU"/>
        </w:rPr>
        <w:t xml:space="preserve"> (-</w:t>
      </w:r>
      <w:proofErr w:type="gramEnd"/>
      <w:r w:rsidRPr="00C012B4">
        <w:rPr>
          <w:rFonts w:ascii="Times New Roman" w:eastAsia="Times New Roman" w:hAnsi="Times New Roman" w:cs="Times New Roman"/>
          <w:sz w:val="28"/>
          <w:szCs w:val="28"/>
          <w:lang w:eastAsia="ru-RU"/>
        </w:rPr>
        <w:t xml:space="preserve">ых) </w:t>
      </w:r>
      <w:proofErr w:type="spellStart"/>
      <w:r w:rsidRPr="00C012B4">
        <w:rPr>
          <w:rFonts w:ascii="Times New Roman" w:eastAsia="Times New Roman" w:hAnsi="Times New Roman" w:cs="Times New Roman"/>
          <w:sz w:val="28"/>
          <w:szCs w:val="28"/>
          <w:lang w:eastAsia="ru-RU"/>
        </w:rPr>
        <w:t>спецпакета</w:t>
      </w:r>
      <w:proofErr w:type="spellEnd"/>
      <w:r w:rsidRPr="00C012B4">
        <w:rPr>
          <w:rFonts w:ascii="Times New Roman" w:eastAsia="Times New Roman" w:hAnsi="Times New Roman" w:cs="Times New Roman"/>
          <w:sz w:val="28"/>
          <w:szCs w:val="28"/>
          <w:lang w:eastAsia="ru-RU"/>
        </w:rPr>
        <w:t xml:space="preserve"> (-</w:t>
      </w:r>
      <w:proofErr w:type="spellStart"/>
      <w:r w:rsidRPr="00C012B4">
        <w:rPr>
          <w:rFonts w:ascii="Times New Roman" w:eastAsia="Times New Roman" w:hAnsi="Times New Roman" w:cs="Times New Roman"/>
          <w:sz w:val="28"/>
          <w:szCs w:val="28"/>
          <w:lang w:eastAsia="ru-RU"/>
        </w:rPr>
        <w:t>ов</w:t>
      </w:r>
      <w:proofErr w:type="spellEnd"/>
      <w:r w:rsidRPr="00C012B4">
        <w:rPr>
          <w:rFonts w:ascii="Times New Roman" w:eastAsia="Times New Roman" w:hAnsi="Times New Roman" w:cs="Times New Roman"/>
          <w:sz w:val="28"/>
          <w:szCs w:val="28"/>
          <w:lang w:eastAsia="ru-RU"/>
        </w:rPr>
        <w:t>) с ИК</w:t>
      </w:r>
      <w:r w:rsidR="00844205" w:rsidRPr="00C012B4">
        <w:rPr>
          <w:rFonts w:ascii="Times New Roman" w:eastAsia="Times New Roman" w:hAnsi="Times New Roman" w:cs="Times New Roman"/>
          <w:sz w:val="28"/>
          <w:szCs w:val="28"/>
          <w:lang w:eastAsia="ru-RU"/>
        </w:rPr>
        <w:t xml:space="preserve"> на электронном носителе</w:t>
      </w:r>
      <w:r w:rsidRPr="00C012B4">
        <w:rPr>
          <w:rFonts w:ascii="Times New Roman" w:eastAsia="Times New Roman" w:hAnsi="Times New Roman" w:cs="Times New Roman"/>
          <w:sz w:val="28"/>
          <w:szCs w:val="28"/>
          <w:lang w:eastAsia="ru-RU"/>
        </w:rPr>
        <w:t xml:space="preserve">, а также проводится информирование о процедуре печати полных комплектов ЭМ в аудитории. </w:t>
      </w:r>
    </w:p>
    <w:p w:rsidR="00844205" w:rsidRPr="00C012B4" w:rsidRDefault="00844205" w:rsidP="00844205">
      <w:pPr>
        <w:spacing w:after="0" w:line="240" w:lineRule="auto"/>
        <w:ind w:firstLine="709"/>
        <w:jc w:val="both"/>
        <w:rPr>
          <w:rFonts w:ascii="Times New Roman" w:eastAsia="Times New Roman" w:hAnsi="Times New Roman" w:cs="Times New Roman"/>
          <w:b/>
          <w:iCs/>
          <w:noProof/>
          <w:sz w:val="28"/>
          <w:szCs w:val="28"/>
          <w:lang w:eastAsia="ru-RU"/>
        </w:rPr>
      </w:pPr>
      <w:r w:rsidRPr="00C012B4">
        <w:rPr>
          <w:rFonts w:ascii="Times New Roman" w:eastAsia="Times New Roman" w:hAnsi="Times New Roman" w:cs="Times New Roman"/>
          <w:b/>
          <w:iCs/>
          <w:noProof/>
          <w:sz w:val="28"/>
          <w:szCs w:val="28"/>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44205" w:rsidRPr="00C012B4" w:rsidTr="00DE617B">
        <w:tc>
          <w:tcPr>
            <w:tcW w:w="3190"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b/>
                <w:iCs/>
                <w:noProof/>
                <w:sz w:val="28"/>
                <w:szCs w:val="28"/>
                <w:lang w:eastAsia="ru-RU"/>
              </w:rPr>
            </w:pPr>
            <w:r w:rsidRPr="00C012B4">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b/>
                <w:iCs/>
                <w:noProof/>
                <w:sz w:val="28"/>
                <w:szCs w:val="28"/>
                <w:lang w:eastAsia="ru-RU"/>
              </w:rPr>
            </w:pPr>
            <w:r w:rsidRPr="00C012B4">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b/>
                <w:iCs/>
                <w:noProof/>
                <w:sz w:val="28"/>
                <w:szCs w:val="28"/>
                <w:lang w:eastAsia="ru-RU"/>
              </w:rPr>
            </w:pPr>
            <w:r w:rsidRPr="00C012B4">
              <w:rPr>
                <w:rFonts w:ascii="Times New Roman" w:eastAsia="Times New Roman" w:hAnsi="Times New Roman" w:cs="Times New Roman"/>
                <w:b/>
                <w:iCs/>
                <w:noProof/>
                <w:sz w:val="28"/>
                <w:szCs w:val="28"/>
                <w:lang w:eastAsia="ru-RU"/>
              </w:rPr>
              <w:t>Название учебного предмета</w:t>
            </w:r>
          </w:p>
        </w:tc>
      </w:tr>
      <w:tr w:rsidR="00844205" w:rsidRPr="00C012B4" w:rsidTr="00DE617B">
        <w:tc>
          <w:tcPr>
            <w:tcW w:w="3190"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15 минут</w:t>
            </w:r>
          </w:p>
        </w:tc>
        <w:tc>
          <w:tcPr>
            <w:tcW w:w="3190"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45 минут</w:t>
            </w: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Иностранные языки (раздел «Говорение»)</w:t>
            </w:r>
          </w:p>
        </w:tc>
      </w:tr>
      <w:tr w:rsidR="00844205" w:rsidRPr="00C012B4" w:rsidTr="00DE617B">
        <w:tc>
          <w:tcPr>
            <w:tcW w:w="3190" w:type="dxa"/>
            <w:vMerge w:val="restart"/>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3 часа (180 минут)</w:t>
            </w:r>
          </w:p>
        </w:tc>
        <w:tc>
          <w:tcPr>
            <w:tcW w:w="3190" w:type="dxa"/>
            <w:vMerge w:val="restart"/>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4 часа 30 минут</w:t>
            </w: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Иностранные языки</w:t>
            </w:r>
          </w:p>
        </w:tc>
      </w:tr>
      <w:tr w:rsidR="00844205" w:rsidRPr="00C012B4" w:rsidTr="00DE617B">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 xml:space="preserve">Математика </w:t>
            </w:r>
          </w:p>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(базовый уровень)</w:t>
            </w:r>
          </w:p>
        </w:tc>
      </w:tr>
      <w:tr w:rsidR="00844205" w:rsidRPr="00C012B4" w:rsidTr="00DE617B">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География</w:t>
            </w:r>
          </w:p>
        </w:tc>
      </w:tr>
      <w:tr w:rsidR="00844205" w:rsidRPr="00C012B4" w:rsidTr="00DE617B">
        <w:tc>
          <w:tcPr>
            <w:tcW w:w="3190" w:type="dxa"/>
            <w:vMerge w:val="restart"/>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3 часа 30 минут (210 минут)</w:t>
            </w:r>
          </w:p>
        </w:tc>
        <w:tc>
          <w:tcPr>
            <w:tcW w:w="3190" w:type="dxa"/>
            <w:vMerge w:val="restart"/>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5 часов</w:t>
            </w: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Биология</w:t>
            </w:r>
          </w:p>
        </w:tc>
      </w:tr>
      <w:tr w:rsidR="00844205" w:rsidRPr="00C012B4" w:rsidTr="00DE617B">
        <w:tc>
          <w:tcPr>
            <w:tcW w:w="3190" w:type="dxa"/>
            <w:vMerge/>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Русский язык</w:t>
            </w:r>
          </w:p>
        </w:tc>
      </w:tr>
      <w:tr w:rsidR="00844205" w:rsidRPr="00C012B4" w:rsidTr="00DE617B">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Химия</w:t>
            </w:r>
          </w:p>
        </w:tc>
      </w:tr>
      <w:tr w:rsidR="00844205" w:rsidRPr="00C012B4" w:rsidTr="00DE617B">
        <w:tc>
          <w:tcPr>
            <w:tcW w:w="3190" w:type="dxa"/>
            <w:vMerge w:val="restart"/>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3 часа 55 минут (235 минут)</w:t>
            </w:r>
          </w:p>
        </w:tc>
        <w:tc>
          <w:tcPr>
            <w:tcW w:w="3190" w:type="dxa"/>
            <w:vMerge w:val="restart"/>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5 часов 25 минут</w:t>
            </w: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Математика (профильный уровень)</w:t>
            </w:r>
          </w:p>
        </w:tc>
      </w:tr>
      <w:tr w:rsidR="00844205" w:rsidRPr="00C012B4" w:rsidTr="00DE617B">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Физика</w:t>
            </w:r>
          </w:p>
        </w:tc>
      </w:tr>
      <w:tr w:rsidR="00844205" w:rsidRPr="00C012B4" w:rsidTr="00DE617B">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Информатика и ИКТ</w:t>
            </w:r>
          </w:p>
        </w:tc>
      </w:tr>
      <w:tr w:rsidR="00844205" w:rsidRPr="00C012B4" w:rsidTr="00DE617B">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Обществознание</w:t>
            </w:r>
          </w:p>
        </w:tc>
      </w:tr>
      <w:tr w:rsidR="00844205" w:rsidRPr="00C012B4" w:rsidTr="00DE617B">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История</w:t>
            </w:r>
          </w:p>
        </w:tc>
      </w:tr>
      <w:tr w:rsidR="00844205" w:rsidRPr="00C012B4" w:rsidTr="00DE617B">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844205" w:rsidRPr="00C012B4" w:rsidRDefault="00844205" w:rsidP="00DE617B">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844205" w:rsidRPr="00C012B4" w:rsidRDefault="00844205" w:rsidP="00DE617B">
            <w:pPr>
              <w:spacing w:after="0" w:line="240" w:lineRule="auto"/>
              <w:jc w:val="both"/>
              <w:rPr>
                <w:rFonts w:ascii="Times New Roman" w:eastAsia="Times New Roman" w:hAnsi="Times New Roman" w:cs="Times New Roman"/>
                <w:iCs/>
                <w:noProof/>
                <w:sz w:val="28"/>
                <w:szCs w:val="28"/>
                <w:lang w:eastAsia="ru-RU"/>
              </w:rPr>
            </w:pPr>
            <w:r w:rsidRPr="00C012B4">
              <w:rPr>
                <w:rFonts w:ascii="Times New Roman" w:eastAsia="Times New Roman" w:hAnsi="Times New Roman" w:cs="Times New Roman"/>
                <w:iCs/>
                <w:noProof/>
                <w:sz w:val="28"/>
                <w:szCs w:val="28"/>
                <w:lang w:eastAsia="ru-RU"/>
              </w:rPr>
              <w:t>Литература</w:t>
            </w:r>
          </w:p>
        </w:tc>
      </w:tr>
    </w:tbl>
    <w:p w:rsidR="00844205" w:rsidRPr="00C012B4" w:rsidRDefault="00844205" w:rsidP="00C34A22">
      <w:pPr>
        <w:spacing w:after="0" w:line="240" w:lineRule="auto"/>
        <w:ind w:firstLine="709"/>
        <w:jc w:val="both"/>
        <w:rPr>
          <w:rFonts w:ascii="Times New Roman" w:eastAsia="Times New Roman" w:hAnsi="Times New Roman" w:cs="Times New Roman"/>
          <w:sz w:val="28"/>
          <w:szCs w:val="28"/>
          <w:lang w:eastAsia="ru-RU"/>
        </w:rPr>
      </w:pP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proofErr w:type="gramStart"/>
      <w:r w:rsidRPr="00C012B4">
        <w:rPr>
          <w:rFonts w:ascii="Times New Roman" w:eastAsia="Times New Roman" w:hAnsi="Times New Roman" w:cs="Times New Roman"/>
          <w:b/>
          <w:sz w:val="28"/>
          <w:szCs w:val="28"/>
          <w:lang w:eastAsia="ru-RU"/>
        </w:rPr>
        <w:t>Не ранее 10.00</w:t>
      </w:r>
      <w:r w:rsidRPr="00C012B4">
        <w:rPr>
          <w:rFonts w:ascii="Times New Roman" w:eastAsia="Times New Roman" w:hAnsi="Times New Roman" w:cs="Times New Roman"/>
          <w:sz w:val="28"/>
          <w:szCs w:val="28"/>
          <w:lang w:eastAsia="ru-RU"/>
        </w:rPr>
        <w:t xml:space="preserve"> по местному времени организатор в аудитории, ответственный за печать ЭМ, извлекает из сейф-пакета электронный носитель с ЭМ, устанавливает его в CD (</w:t>
      </w:r>
      <w:r w:rsidRPr="00C012B4">
        <w:rPr>
          <w:rFonts w:ascii="Times New Roman" w:eastAsia="Times New Roman" w:hAnsi="Times New Roman" w:cs="Times New Roman"/>
          <w:sz w:val="28"/>
          <w:szCs w:val="28"/>
          <w:lang w:val="en-US" w:eastAsia="ru-RU"/>
        </w:rPr>
        <w:t>DVD</w:t>
      </w:r>
      <w:r w:rsidRPr="00C012B4">
        <w:rPr>
          <w:rFonts w:ascii="Times New Roman" w:eastAsia="Times New Roman" w:hAnsi="Times New Roman" w:cs="Times New Roman"/>
          <w:sz w:val="28"/>
          <w:szCs w:val="28"/>
          <w:lang w:eastAsia="ru-RU"/>
        </w:rPr>
        <w:t>)-привод станции печати ЭМ, вводит количество ЭМ для печати, равное количеству участников ЕГЭ,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w:t>
      </w:r>
      <w:proofErr w:type="gramEnd"/>
      <w:r w:rsidRPr="00C012B4">
        <w:rPr>
          <w:rFonts w:ascii="Times New Roman" w:eastAsia="Times New Roman" w:hAnsi="Times New Roman" w:cs="Times New Roman"/>
          <w:sz w:val="28"/>
          <w:szCs w:val="28"/>
          <w:lang w:eastAsia="ru-RU"/>
        </w:rPr>
        <w:t xml:space="preserve"> был загружен и активирован ключ доступа к ЭМ), выполняет печать ЭМ, фикс</w:t>
      </w:r>
      <w:r w:rsidR="00A66878">
        <w:rPr>
          <w:rFonts w:ascii="Times New Roman" w:eastAsia="Times New Roman" w:hAnsi="Times New Roman" w:cs="Times New Roman"/>
          <w:sz w:val="28"/>
          <w:szCs w:val="28"/>
          <w:lang w:eastAsia="ru-RU"/>
        </w:rPr>
        <w:t>ирует дату и время вскрытия</w:t>
      </w:r>
      <w:r w:rsidRPr="00C012B4">
        <w:rPr>
          <w:rFonts w:ascii="Times New Roman" w:eastAsia="Times New Roman" w:hAnsi="Times New Roman" w:cs="Times New Roman"/>
          <w:sz w:val="28"/>
          <w:szCs w:val="28"/>
          <w:lang w:eastAsia="ru-RU"/>
        </w:rPr>
        <w:t xml:space="preserve">  в форме ППЭ-05-02 «Протокол проведения ЕГЭ в аудитории».</w:t>
      </w:r>
    </w:p>
    <w:p w:rsidR="00951B7F"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Организатор в аудитории, ответственный за печать ЭМ, выполняет печать полных комплектов ЭМ с электронного носителя. Ориентировочное время выполнения данной операции (для 15 участников ЕГЭ) до</w:t>
      </w:r>
      <w:r w:rsidR="00951B7F" w:rsidRPr="00C012B4">
        <w:rPr>
          <w:rFonts w:ascii="Times New Roman" w:eastAsia="Times New Roman" w:hAnsi="Times New Roman" w:cs="Times New Roman"/>
          <w:sz w:val="28"/>
          <w:szCs w:val="28"/>
          <w:lang w:eastAsia="ru-RU"/>
        </w:rPr>
        <w:t xml:space="preserve"> 20 минут.</w:t>
      </w:r>
    </w:p>
    <w:p w:rsidR="00C34A22" w:rsidRPr="00C012B4" w:rsidRDefault="00C34A22" w:rsidP="00C34A22">
      <w:pPr>
        <w:spacing w:after="0" w:line="240" w:lineRule="auto"/>
        <w:ind w:firstLine="709"/>
        <w:jc w:val="both"/>
        <w:rPr>
          <w:rFonts w:ascii="Times New Roman" w:eastAsia="Calibri" w:hAnsi="Times New Roman" w:cs="Times New Roman"/>
          <w:sz w:val="28"/>
          <w:szCs w:val="28"/>
          <w:lang w:eastAsia="ru-RU"/>
        </w:rPr>
      </w:pPr>
      <w:proofErr w:type="gramStart"/>
      <w:r w:rsidRPr="00C012B4">
        <w:rPr>
          <w:rFonts w:ascii="Times New Roman" w:eastAsia="Calibri" w:hAnsi="Times New Roman" w:cs="Times New Roman"/>
          <w:sz w:val="28"/>
          <w:szCs w:val="28"/>
          <w:lang w:eastAsia="ru-RU"/>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w:t>
      </w:r>
      <w:proofErr w:type="gramEnd"/>
      <w:r w:rsidRPr="00C012B4">
        <w:rPr>
          <w:rFonts w:ascii="Times New Roman" w:eastAsia="Calibri" w:hAnsi="Times New Roman" w:cs="Times New Roman"/>
          <w:sz w:val="28"/>
          <w:szCs w:val="28"/>
          <w:lang w:eastAsia="ru-RU"/>
        </w:rPr>
        <w:t xml:space="preserve"> </w:t>
      </w:r>
      <w:r w:rsidRPr="00C012B4">
        <w:rPr>
          <w:rFonts w:ascii="Times New Roman" w:eastAsia="Times New Roman" w:hAnsi="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C012B4">
        <w:rPr>
          <w:rFonts w:ascii="Times New Roman" w:eastAsia="Calibri" w:hAnsi="Times New Roman" w:cs="Times New Roman"/>
          <w:sz w:val="28"/>
          <w:szCs w:val="28"/>
          <w:lang w:eastAsia="ru-RU"/>
        </w:rPr>
        <w:t xml:space="preserve"> </w:t>
      </w:r>
      <w:proofErr w:type="gramStart"/>
      <w:r w:rsidRPr="00C012B4">
        <w:rPr>
          <w:rFonts w:ascii="Times New Roman" w:eastAsia="Calibri" w:hAnsi="Times New Roman" w:cs="Times New Roman"/>
          <w:sz w:val="28"/>
          <w:szCs w:val="28"/>
          <w:lang w:eastAsia="ru-RU"/>
        </w:rPr>
        <w:t>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черно-белый бланк регистрации, черно-белый бланк ответов № 1, черно-белые односторонние 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w:t>
      </w:r>
      <w:proofErr w:type="gramEnd"/>
      <w:r w:rsidRPr="00C012B4">
        <w:rPr>
          <w:rFonts w:ascii="Times New Roman" w:eastAsia="Calibri" w:hAnsi="Times New Roman" w:cs="Times New Roman"/>
          <w:sz w:val="28"/>
          <w:szCs w:val="28"/>
          <w:lang w:eastAsia="ru-RU"/>
        </w:rPr>
        <w:t xml:space="preserve">, </w:t>
      </w:r>
      <w:proofErr w:type="gramStart"/>
      <w:r w:rsidRPr="00C012B4">
        <w:rPr>
          <w:rFonts w:ascii="Times New Roman" w:eastAsia="Calibri" w:hAnsi="Times New Roman" w:cs="Times New Roman"/>
          <w:sz w:val="28"/>
          <w:szCs w:val="28"/>
          <w:lang w:eastAsia="ru-RU"/>
        </w:rPr>
        <w:t>номере</w:t>
      </w:r>
      <w:proofErr w:type="gramEnd"/>
      <w:r w:rsidRPr="00C012B4">
        <w:rPr>
          <w:rFonts w:ascii="Times New Roman" w:eastAsia="Calibri" w:hAnsi="Times New Roman" w:cs="Times New Roman"/>
          <w:sz w:val="28"/>
          <w:szCs w:val="28"/>
          <w:lang w:eastAsia="ru-RU"/>
        </w:rPr>
        <w:t xml:space="preserve"> КИМ и инструкцией по проверке комплекта для участника).</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Далее начинается вторая часть инструктажа, при проведении которой организатору необходимо:</w:t>
      </w:r>
    </w:p>
    <w:p w:rsidR="00C34A22" w:rsidRPr="00C012B4" w:rsidRDefault="00C34A22" w:rsidP="00C34A22">
      <w:pPr>
        <w:spacing w:after="0" w:line="240" w:lineRule="auto"/>
        <w:ind w:firstLine="709"/>
        <w:jc w:val="both"/>
        <w:rPr>
          <w:rFonts w:ascii="Times New Roman" w:eastAsia="Calibri" w:hAnsi="Times New Roman" w:cs="Times New Roman"/>
          <w:sz w:val="28"/>
          <w:szCs w:val="28"/>
          <w:lang w:eastAsia="ru-RU"/>
        </w:rPr>
      </w:pPr>
      <w:proofErr w:type="gramStart"/>
      <w:r w:rsidRPr="00C012B4">
        <w:rPr>
          <w:rFonts w:ascii="Times New Roman" w:eastAsia="Calibri" w:hAnsi="Times New Roman" w:cs="Times New Roman"/>
          <w:sz w:val="28"/>
          <w:szCs w:val="28"/>
          <w:lang w:eastAsia="ru-RU"/>
        </w:rPr>
        <w:t>дать указание участникам ЕГЭ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соответствия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ответов;</w:t>
      </w:r>
      <w:proofErr w:type="gramEnd"/>
    </w:p>
    <w:p w:rsidR="00C34A22" w:rsidRPr="00C012B4" w:rsidRDefault="00C34A22" w:rsidP="00C34A22">
      <w:pPr>
        <w:spacing w:after="0" w:line="240" w:lineRule="auto"/>
        <w:ind w:firstLine="709"/>
        <w:jc w:val="both"/>
        <w:rPr>
          <w:rFonts w:ascii="Times New Roman" w:eastAsia="Calibri" w:hAnsi="Times New Roman" w:cs="Times New Roman"/>
          <w:sz w:val="28"/>
          <w:szCs w:val="28"/>
          <w:lang w:eastAsia="ru-RU"/>
        </w:rPr>
      </w:pPr>
      <w:r w:rsidRPr="00C012B4">
        <w:rPr>
          <w:rFonts w:ascii="Times New Roman" w:eastAsia="Calibri" w:hAnsi="Times New Roman" w:cs="Times New Roman"/>
          <w:sz w:val="28"/>
          <w:szCs w:val="28"/>
          <w:lang w:eastAsia="ru-RU"/>
        </w:rPr>
        <w:lastRenderedPageBreak/>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C34A22" w:rsidRPr="00C012B4" w:rsidRDefault="00C34A22" w:rsidP="00C34A22">
      <w:pPr>
        <w:spacing w:after="0" w:line="240" w:lineRule="auto"/>
        <w:ind w:firstLine="709"/>
        <w:jc w:val="both"/>
        <w:rPr>
          <w:rFonts w:ascii="Times New Roman" w:eastAsia="Calibri" w:hAnsi="Times New Roman" w:cs="Times New Roman"/>
          <w:sz w:val="28"/>
          <w:szCs w:val="28"/>
          <w:lang w:eastAsia="ru-RU"/>
        </w:rPr>
      </w:pPr>
      <w:r w:rsidRPr="00C012B4">
        <w:rPr>
          <w:rFonts w:ascii="Times New Roman" w:eastAsia="Calibri" w:hAnsi="Times New Roman" w:cs="Times New Roman"/>
          <w:sz w:val="28"/>
          <w:szCs w:val="28"/>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C34A22" w:rsidRPr="00C012B4" w:rsidRDefault="00C34A22" w:rsidP="00C34A22">
      <w:pPr>
        <w:spacing w:after="0" w:line="240" w:lineRule="auto"/>
        <w:ind w:firstLine="709"/>
        <w:jc w:val="both"/>
        <w:rPr>
          <w:rFonts w:ascii="Times New Roman" w:eastAsia="Calibri" w:hAnsi="Times New Roman" w:cs="Times New Roman"/>
          <w:sz w:val="28"/>
          <w:szCs w:val="28"/>
          <w:lang w:eastAsia="ru-RU"/>
        </w:rPr>
      </w:pPr>
      <w:r w:rsidRPr="00C012B4">
        <w:rPr>
          <w:rFonts w:ascii="Times New Roman" w:eastAsia="Calibri" w:hAnsi="Times New Roman" w:cs="Times New Roman"/>
          <w:sz w:val="28"/>
          <w:szCs w:val="28"/>
          <w:lang w:eastAsia="ru-RU"/>
        </w:rPr>
        <w:t>после заполнения всеми участниками ЕГЭ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C34A22" w:rsidRPr="00C012B4" w:rsidRDefault="00C34A22" w:rsidP="00C34A22">
      <w:pPr>
        <w:spacing w:after="0" w:line="240" w:lineRule="auto"/>
        <w:ind w:firstLine="709"/>
        <w:jc w:val="both"/>
        <w:rPr>
          <w:rFonts w:ascii="Times New Roman" w:eastAsia="Calibri" w:hAnsi="Times New Roman" w:cs="Times New Roman"/>
          <w:sz w:val="28"/>
          <w:szCs w:val="28"/>
          <w:lang w:eastAsia="ru-RU"/>
        </w:rPr>
      </w:pPr>
      <w:proofErr w:type="gramStart"/>
      <w:r w:rsidRPr="00C012B4">
        <w:rPr>
          <w:rFonts w:ascii="Times New Roman" w:eastAsia="Calibri" w:hAnsi="Times New Roman" w:cs="Times New Roman"/>
          <w:sz w:val="28"/>
          <w:szCs w:val="28"/>
          <w:lang w:eastAsia="ru-RU"/>
        </w:rPr>
        <w:t>В случае обнаружения участником ЕГЭ брака или некомплектности ЭМ организаторы печатают и выдают ему новый полный комплект ЭМ (из имеющегося электронного носителя с ЭМ, если в аудитории участников ЕГЭ меньше, чем комплектов ЭМ на электронном носителе или из резервного доставочного пакета, полученного у руководителя ППЭ, если на имеющемся электронном носителе нет неиспользованных ЭМ).</w:t>
      </w:r>
      <w:proofErr w:type="gramEnd"/>
      <w:r w:rsidRPr="00C012B4">
        <w:rPr>
          <w:rFonts w:ascii="Times New Roman" w:eastAsia="Calibri" w:hAnsi="Times New Roman" w:cs="Times New Roman"/>
          <w:sz w:val="28"/>
          <w:szCs w:val="28"/>
          <w:lang w:eastAsia="ru-RU"/>
        </w:rPr>
        <w:t xml:space="preserve"> </w:t>
      </w:r>
      <w:r w:rsidRPr="00C012B4">
        <w:rPr>
          <w:rFonts w:ascii="Times New Roman" w:eastAsia="Times New Roman" w:hAnsi="Times New Roman" w:cs="Times New Roman"/>
          <w:sz w:val="28"/>
          <w:szCs w:val="28"/>
          <w:lang w:eastAsia="ru-RU"/>
        </w:rPr>
        <w:t>В</w:t>
      </w:r>
      <w:r w:rsidRPr="00C012B4">
        <w:rPr>
          <w:rFonts w:ascii="Times New Roman" w:eastAsia="Calibri" w:hAnsi="Times New Roman" w:cs="Times New Roman"/>
          <w:sz w:val="28"/>
          <w:szCs w:val="28"/>
          <w:lang w:eastAsia="ru-RU"/>
        </w:rPr>
        <w:t> </w:t>
      </w:r>
      <w:r w:rsidRPr="00C012B4">
        <w:rPr>
          <w:rFonts w:ascii="Times New Roman" w:eastAsia="Times New Roman" w:hAnsi="Times New Roman" w:cs="Times New Roman"/>
          <w:sz w:val="28"/>
          <w:szCs w:val="28"/>
          <w:lang w:eastAsia="ru-RU"/>
        </w:rPr>
        <w:t xml:space="preserve">случае использования резервного доставочного пакета ранее установленный </w:t>
      </w:r>
      <w:r w:rsidR="00951B7F" w:rsidRPr="00C012B4">
        <w:rPr>
          <w:rFonts w:ascii="Times New Roman" w:eastAsia="Times New Roman" w:hAnsi="Times New Roman" w:cs="Times New Roman"/>
          <w:sz w:val="28"/>
          <w:szCs w:val="28"/>
          <w:lang w:eastAsia="ru-RU"/>
        </w:rPr>
        <w:t>электронный носитель</w:t>
      </w:r>
      <w:r w:rsidRPr="00C012B4">
        <w:rPr>
          <w:rFonts w:ascii="Times New Roman" w:eastAsia="Times New Roman" w:hAnsi="Times New Roman" w:cs="Times New Roman"/>
          <w:sz w:val="28"/>
          <w:szCs w:val="28"/>
          <w:lang w:eastAsia="ru-RU"/>
        </w:rPr>
        <w:t xml:space="preserve"> извлекается из </w:t>
      </w:r>
      <w:r w:rsidRPr="00C012B4">
        <w:rPr>
          <w:rFonts w:ascii="Times New Roman" w:eastAsia="Times New Roman" w:hAnsi="Times New Roman" w:cs="Times New Roman"/>
          <w:sz w:val="28"/>
          <w:szCs w:val="28"/>
          <w:lang w:val="en-US" w:eastAsia="ru-RU"/>
        </w:rPr>
        <w:t>CD</w:t>
      </w:r>
      <w:r w:rsidRPr="00C012B4">
        <w:rPr>
          <w:rFonts w:ascii="Times New Roman" w:eastAsia="Times New Roman" w:hAnsi="Times New Roman" w:cs="Times New Roman"/>
          <w:sz w:val="28"/>
          <w:szCs w:val="28"/>
          <w:lang w:eastAsia="ru-RU"/>
        </w:rPr>
        <w:t xml:space="preserve"> (</w:t>
      </w:r>
      <w:r w:rsidRPr="00C012B4">
        <w:rPr>
          <w:rFonts w:ascii="Times New Roman" w:eastAsia="Times New Roman" w:hAnsi="Times New Roman" w:cs="Times New Roman"/>
          <w:sz w:val="28"/>
          <w:szCs w:val="28"/>
          <w:lang w:val="en-US" w:eastAsia="ru-RU"/>
        </w:rPr>
        <w:t>DVD</w:t>
      </w:r>
      <w:r w:rsidRPr="00C012B4">
        <w:rPr>
          <w:rFonts w:ascii="Times New Roman" w:eastAsia="Times New Roman" w:hAnsi="Times New Roman" w:cs="Times New Roman"/>
          <w:sz w:val="28"/>
          <w:szCs w:val="28"/>
          <w:lang w:eastAsia="ru-RU"/>
        </w:rPr>
        <w:t xml:space="preserve">)-привода станции печати ЭМ и на его место устанавливается </w:t>
      </w:r>
      <w:r w:rsidR="00951B7F" w:rsidRPr="00C012B4">
        <w:rPr>
          <w:rFonts w:ascii="Times New Roman" w:eastAsia="Times New Roman" w:hAnsi="Times New Roman" w:cs="Times New Roman"/>
          <w:sz w:val="28"/>
          <w:szCs w:val="28"/>
          <w:lang w:eastAsia="ru-RU"/>
        </w:rPr>
        <w:t>электронный</w:t>
      </w:r>
      <w:r w:rsidRPr="00C012B4">
        <w:rPr>
          <w:rFonts w:ascii="Times New Roman" w:eastAsia="Times New Roman" w:hAnsi="Times New Roman" w:cs="Times New Roman"/>
          <w:sz w:val="28"/>
          <w:szCs w:val="28"/>
          <w:lang w:eastAsia="ru-RU"/>
        </w:rPr>
        <w:t xml:space="preserve"> </w:t>
      </w:r>
      <w:r w:rsidR="00951B7F" w:rsidRPr="00C012B4">
        <w:rPr>
          <w:rFonts w:ascii="Times New Roman" w:eastAsia="Times New Roman" w:hAnsi="Times New Roman" w:cs="Times New Roman"/>
          <w:sz w:val="28"/>
          <w:szCs w:val="28"/>
          <w:lang w:eastAsia="ru-RU"/>
        </w:rPr>
        <w:t>носитель</w:t>
      </w:r>
      <w:r w:rsidRPr="00C012B4">
        <w:rPr>
          <w:rFonts w:ascii="Times New Roman" w:eastAsia="Times New Roman" w:hAnsi="Times New Roman" w:cs="Times New Roman"/>
          <w:sz w:val="28"/>
          <w:szCs w:val="28"/>
          <w:lang w:eastAsia="ru-RU"/>
        </w:rPr>
        <w:t xml:space="preserve"> из резервного доставочного пакета</w:t>
      </w:r>
      <w:r w:rsidRPr="00C012B4">
        <w:rPr>
          <w:rFonts w:ascii="Times New Roman" w:eastAsia="Calibri" w:hAnsi="Times New Roman" w:cs="Times New Roman"/>
          <w:sz w:val="28"/>
          <w:szCs w:val="28"/>
          <w:lang w:eastAsia="ru-RU"/>
        </w:rPr>
        <w:t xml:space="preserve">. Аналогичная замена производится в случае порчи ЭМ участником экзамена или опозданием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C012B4">
        <w:rPr>
          <w:rFonts w:ascii="Times New Roman" w:eastAsia="Calibri" w:hAnsi="Times New Roman" w:cs="Times New Roman"/>
          <w:sz w:val="28"/>
          <w:szCs w:val="28"/>
          <w:lang w:eastAsia="ru-RU"/>
        </w:rPr>
        <w:t>токена</w:t>
      </w:r>
      <w:proofErr w:type="spellEnd"/>
      <w:r w:rsidRPr="00C012B4">
        <w:rPr>
          <w:rFonts w:ascii="Times New Roman" w:eastAsia="Calibri" w:hAnsi="Times New Roman" w:cs="Times New Roman"/>
          <w:sz w:val="28"/>
          <w:szCs w:val="28"/>
          <w:lang w:eastAsia="ru-RU"/>
        </w:rPr>
        <w:t xml:space="preserve"> члена ГЭК. </w:t>
      </w:r>
      <w:r w:rsidRPr="00C012B4">
        <w:rPr>
          <w:rFonts w:ascii="Times New Roman" w:eastAsia="Calibri" w:hAnsi="Times New Roman" w:cs="Times New Roman"/>
          <w:b/>
          <w:sz w:val="28"/>
          <w:szCs w:val="28"/>
        </w:rPr>
        <w:t>Замена комплекта ЭМ производится полностью, включая КИМ</w:t>
      </w:r>
      <w:r w:rsidRPr="00C012B4">
        <w:rPr>
          <w:rFonts w:ascii="Times New Roman" w:eastAsia="Calibri" w:hAnsi="Times New Roman" w:cs="Times New Roman"/>
          <w:sz w:val="28"/>
          <w:szCs w:val="28"/>
          <w:lang w:eastAsia="ru-RU"/>
        </w:rPr>
        <w:t>.</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Calibri"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w:t>
      </w:r>
      <w:r w:rsidR="00951B7F" w:rsidRPr="00C012B4">
        <w:rPr>
          <w:rFonts w:ascii="Times New Roman" w:eastAsia="Calibri" w:hAnsi="Times New Roman" w:cs="Times New Roman"/>
          <w:sz w:val="28"/>
          <w:szCs w:val="28"/>
          <w:lang w:eastAsia="ru-RU"/>
        </w:rPr>
        <w:t xml:space="preserve">го </w:t>
      </w:r>
      <w:proofErr w:type="gramStart"/>
      <w:r w:rsidR="00951B7F" w:rsidRPr="00C012B4">
        <w:rPr>
          <w:rFonts w:ascii="Times New Roman" w:eastAsia="Calibri" w:hAnsi="Times New Roman" w:cs="Times New Roman"/>
          <w:sz w:val="28"/>
          <w:szCs w:val="28"/>
          <w:lang w:eastAsia="ru-RU"/>
        </w:rPr>
        <w:t>ПО</w:t>
      </w:r>
      <w:proofErr w:type="gramEnd"/>
      <w:r w:rsidR="00951B7F" w:rsidRPr="00C012B4">
        <w:rPr>
          <w:rFonts w:ascii="Times New Roman" w:eastAsia="Calibri" w:hAnsi="Times New Roman" w:cs="Times New Roman"/>
          <w:sz w:val="28"/>
          <w:szCs w:val="28"/>
          <w:lang w:eastAsia="ru-RU"/>
        </w:rPr>
        <w:t>. При необходимости неисправная</w:t>
      </w:r>
      <w:r w:rsidRPr="00C012B4">
        <w:rPr>
          <w:rFonts w:ascii="Times New Roman" w:eastAsia="Calibri" w:hAnsi="Times New Roman" w:cs="Times New Roman"/>
          <w:sz w:val="28"/>
          <w:szCs w:val="28"/>
          <w:lang w:eastAsia="ru-RU"/>
        </w:rPr>
        <w:t xml:space="preserve"> станция печати ЭМ заменяется на </w:t>
      </w:r>
      <w:proofErr w:type="gramStart"/>
      <w:r w:rsidRPr="00C012B4">
        <w:rPr>
          <w:rFonts w:ascii="Times New Roman" w:eastAsia="Calibri" w:hAnsi="Times New Roman" w:cs="Times New Roman"/>
          <w:sz w:val="28"/>
          <w:szCs w:val="28"/>
          <w:lang w:eastAsia="ru-RU"/>
        </w:rPr>
        <w:t>резервную</w:t>
      </w:r>
      <w:proofErr w:type="gramEnd"/>
      <w:r w:rsidRPr="00C012B4">
        <w:rPr>
          <w:rFonts w:ascii="Times New Roman" w:eastAsia="Calibri" w:hAnsi="Times New Roman" w:cs="Times New Roman"/>
          <w:sz w:val="28"/>
          <w:szCs w:val="28"/>
          <w:lang w:eastAsia="ru-RU"/>
        </w:rPr>
        <w:t>, в этом случае используется электронный носитель из резервного доставочного пакета, полученного у руководителя ППЭ.</w:t>
      </w:r>
    </w:p>
    <w:p w:rsidR="00C34A22" w:rsidRPr="00C012B4" w:rsidRDefault="00C34A22" w:rsidP="00C34A22">
      <w:pPr>
        <w:keepNext/>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Начало выполнения экзаменационной работы</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Участники ЕГЭ приступают к выполнению экзаменационной работы.</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Во время экзамена в каждой аудитории присутствует </w:t>
      </w:r>
      <w:r w:rsidR="00A66878">
        <w:rPr>
          <w:rFonts w:ascii="Times New Roman" w:eastAsia="Times New Roman" w:hAnsi="Times New Roman" w:cs="Times New Roman"/>
          <w:sz w:val="28"/>
          <w:szCs w:val="28"/>
          <w:lang w:eastAsia="ru-RU"/>
        </w:rPr>
        <w:t>всегда два организатора</w:t>
      </w:r>
      <w:r w:rsidRPr="00C012B4">
        <w:rPr>
          <w:rFonts w:ascii="Times New Roman" w:eastAsia="Times New Roman" w:hAnsi="Times New Roman" w:cs="Times New Roman"/>
          <w:sz w:val="28"/>
          <w:szCs w:val="28"/>
          <w:lang w:eastAsia="ru-RU"/>
        </w:rPr>
        <w:t>. В случае необходимости</w:t>
      </w:r>
      <w:r w:rsidR="00951B7F" w:rsidRPr="00C012B4">
        <w:rPr>
          <w:rFonts w:ascii="Times New Roman" w:eastAsia="Times New Roman" w:hAnsi="Times New Roman" w:cs="Times New Roman"/>
          <w:sz w:val="28"/>
          <w:szCs w:val="28"/>
          <w:lang w:eastAsia="ru-RU"/>
        </w:rPr>
        <w:t xml:space="preserve"> одному организатору</w:t>
      </w:r>
      <w:r w:rsidRPr="00C012B4">
        <w:rPr>
          <w:rFonts w:ascii="Times New Roman" w:eastAsia="Times New Roman" w:hAnsi="Times New Roman" w:cs="Times New Roman"/>
          <w:sz w:val="28"/>
          <w:szCs w:val="28"/>
          <w:lang w:eastAsia="ru-RU"/>
        </w:rPr>
        <w:t xml:space="preserve"> временно покинуть аудиторию следует произвести замену из числа организаторов вне аудитории.</w:t>
      </w:r>
    </w:p>
    <w:p w:rsidR="00C34A22" w:rsidRPr="00C012B4" w:rsidRDefault="00C34A22" w:rsidP="00C34A22">
      <w:pPr>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lastRenderedPageBreak/>
        <w:t>Во время выполнения экзаменационной работы участниками ЕГЭ организатор в аудитории должен:</w:t>
      </w:r>
    </w:p>
    <w:p w:rsidR="00C34A22" w:rsidRPr="00C012B4" w:rsidRDefault="00B72CE0" w:rsidP="00C34A22">
      <w:pPr>
        <w:spacing w:after="0" w:line="240" w:lineRule="auto"/>
        <w:ind w:firstLine="709"/>
        <w:jc w:val="both"/>
        <w:rPr>
          <w:rFonts w:ascii="Times New Roman" w:eastAsia="Times New Roman" w:hAnsi="Times New Roman" w:cs="Times New Roman"/>
          <w:sz w:val="28"/>
          <w:szCs w:val="28"/>
          <w:u w:val="single"/>
          <w:lang w:eastAsia="ru-RU"/>
        </w:rPr>
      </w:pPr>
      <w:r w:rsidRPr="00C012B4">
        <w:rPr>
          <w:rFonts w:ascii="Times New Roman" w:eastAsia="Times New Roman" w:hAnsi="Times New Roman" w:cs="Times New Roman"/>
          <w:b/>
          <w:sz w:val="28"/>
          <w:szCs w:val="28"/>
          <w:lang w:eastAsia="ru-RU"/>
        </w:rPr>
        <w:t xml:space="preserve">1. </w:t>
      </w:r>
      <w:r w:rsidRPr="00C012B4">
        <w:rPr>
          <w:rFonts w:ascii="Times New Roman" w:eastAsia="Times New Roman" w:hAnsi="Times New Roman" w:cs="Times New Roman"/>
          <w:sz w:val="28"/>
          <w:szCs w:val="28"/>
          <w:lang w:eastAsia="ru-RU"/>
        </w:rPr>
        <w:t>С</w:t>
      </w:r>
      <w:r w:rsidR="00C34A22" w:rsidRPr="00C012B4">
        <w:rPr>
          <w:rFonts w:ascii="Times New Roman" w:eastAsia="Times New Roman" w:hAnsi="Times New Roman" w:cs="Times New Roman"/>
          <w:sz w:val="28"/>
          <w:szCs w:val="28"/>
          <w:lang w:eastAsia="ru-RU"/>
        </w:rPr>
        <w:t>ледить за порядком в аудитории и не допускать:</w:t>
      </w:r>
    </w:p>
    <w:p w:rsidR="00C34A22" w:rsidRPr="00C012B4" w:rsidRDefault="00C34A22" w:rsidP="00B72CE0">
      <w:pPr>
        <w:pStyle w:val="a3"/>
        <w:numPr>
          <w:ilvl w:val="0"/>
          <w:numId w:val="8"/>
        </w:numPr>
        <w:spacing w:after="0" w:line="240" w:lineRule="auto"/>
        <w:ind w:left="709" w:hanging="567"/>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разговоров участников ЕГЭ между собой;</w:t>
      </w:r>
    </w:p>
    <w:p w:rsidR="00C34A22" w:rsidRPr="00C012B4" w:rsidRDefault="00C34A22" w:rsidP="00B72CE0">
      <w:pPr>
        <w:pStyle w:val="a3"/>
        <w:numPr>
          <w:ilvl w:val="0"/>
          <w:numId w:val="8"/>
        </w:numPr>
        <w:spacing w:after="0" w:line="240" w:lineRule="auto"/>
        <w:ind w:left="709" w:hanging="567"/>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обмена любыми материалами и предметами между участниками ЕГЭ;</w:t>
      </w:r>
    </w:p>
    <w:p w:rsidR="00C34A22" w:rsidRPr="00C012B4" w:rsidRDefault="00C34A22" w:rsidP="00B72CE0">
      <w:pPr>
        <w:pStyle w:val="a3"/>
        <w:numPr>
          <w:ilvl w:val="0"/>
          <w:numId w:val="8"/>
        </w:numPr>
        <w:spacing w:after="0" w:line="240" w:lineRule="auto"/>
        <w:ind w:left="709" w:hanging="567"/>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Pr="00C012B4">
        <w:rPr>
          <w:rFonts w:ascii="Times New Roman" w:eastAsia="Times New Roman" w:hAnsi="Times New Roman" w:cs="Times New Roman"/>
          <w:sz w:val="28"/>
          <w:szCs w:val="28"/>
          <w:lang w:eastAsia="ru-RU"/>
        </w:rPr>
        <w:t>в</w:t>
      </w:r>
      <w:proofErr w:type="gramEnd"/>
      <w:r w:rsidRPr="00C012B4">
        <w:rPr>
          <w:rFonts w:ascii="Times New Roman" w:eastAsia="Times New Roman" w:hAnsi="Times New Roman" w:cs="Times New Roman"/>
          <w:sz w:val="28"/>
          <w:szCs w:val="28"/>
          <w:lang w:eastAsia="ru-RU"/>
        </w:rPr>
        <w:t> </w:t>
      </w:r>
      <w:proofErr w:type="gramStart"/>
      <w:r w:rsidRPr="00C012B4">
        <w:rPr>
          <w:rFonts w:ascii="Times New Roman" w:eastAsia="Times New Roman" w:hAnsi="Times New Roman" w:cs="Times New Roman"/>
          <w:sz w:val="28"/>
          <w:szCs w:val="28"/>
          <w:lang w:eastAsia="ru-RU"/>
        </w:rPr>
        <w:t>КИМ</w:t>
      </w:r>
      <w:proofErr w:type="gramEnd"/>
      <w:r w:rsidRPr="00C012B4">
        <w:rPr>
          <w:rFonts w:ascii="Times New Roman" w:eastAsia="Times New Roman" w:hAnsi="Times New Roman" w:cs="Times New Roman"/>
          <w:sz w:val="28"/>
          <w:szCs w:val="28"/>
          <w:lang w:eastAsia="ru-RU"/>
        </w:rPr>
        <w:t>, письменных заметок и иных средств хранения и передачи информации;</w:t>
      </w:r>
    </w:p>
    <w:p w:rsidR="00C34A22" w:rsidRPr="00C012B4" w:rsidRDefault="00C34A22" w:rsidP="00B72CE0">
      <w:pPr>
        <w:pStyle w:val="a3"/>
        <w:numPr>
          <w:ilvl w:val="0"/>
          <w:numId w:val="8"/>
        </w:numPr>
        <w:spacing w:after="0" w:line="240" w:lineRule="auto"/>
        <w:ind w:left="709" w:hanging="567"/>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переписывания участниками ЕГЭ заданий КИМ в черновики со штампом образовательной организации;</w:t>
      </w:r>
    </w:p>
    <w:p w:rsidR="00C34A22" w:rsidRPr="00C012B4" w:rsidRDefault="00951B7F" w:rsidP="00B72CE0">
      <w:pPr>
        <w:pStyle w:val="a3"/>
        <w:numPr>
          <w:ilvl w:val="0"/>
          <w:numId w:val="8"/>
        </w:numPr>
        <w:spacing w:after="0" w:line="240" w:lineRule="auto"/>
        <w:ind w:left="709" w:hanging="567"/>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произвольного выхода участников</w:t>
      </w:r>
      <w:r w:rsidR="00C34A22" w:rsidRPr="00C012B4">
        <w:rPr>
          <w:rFonts w:ascii="Times New Roman" w:eastAsia="Times New Roman" w:hAnsi="Times New Roman" w:cs="Times New Roman"/>
          <w:sz w:val="28"/>
          <w:szCs w:val="28"/>
          <w:lang w:eastAsia="ru-RU"/>
        </w:rPr>
        <w:t xml:space="preserve"> ЕГЭ из аудитории и перемещения по ППЭ без сопровождения организатора вне аудитории;</w:t>
      </w:r>
    </w:p>
    <w:p w:rsidR="00C34A22" w:rsidRPr="00C012B4" w:rsidRDefault="00C34A22" w:rsidP="00B72CE0">
      <w:pPr>
        <w:pStyle w:val="a3"/>
        <w:numPr>
          <w:ilvl w:val="0"/>
          <w:numId w:val="8"/>
        </w:numPr>
        <w:spacing w:after="0" w:line="240" w:lineRule="auto"/>
        <w:ind w:left="709" w:hanging="567"/>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содействия участникам ЕГЭ, в том числе в передаче им сре</w:t>
      </w:r>
      <w:proofErr w:type="gramStart"/>
      <w:r w:rsidRPr="00C012B4">
        <w:rPr>
          <w:rFonts w:ascii="Times New Roman" w:eastAsia="Times New Roman" w:hAnsi="Times New Roman" w:cs="Times New Roman"/>
          <w:sz w:val="28"/>
          <w:szCs w:val="28"/>
          <w:lang w:eastAsia="ru-RU"/>
        </w:rPr>
        <w:t>дств св</w:t>
      </w:r>
      <w:proofErr w:type="gramEnd"/>
      <w:r w:rsidRPr="00C012B4">
        <w:rPr>
          <w:rFonts w:ascii="Times New Roman" w:eastAsia="Times New Roman" w:hAnsi="Times New Roman" w:cs="Times New Roman"/>
          <w:sz w:val="28"/>
          <w:szCs w:val="28"/>
          <w:lang w:eastAsia="ru-RU"/>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C34A22" w:rsidRPr="00C012B4" w:rsidRDefault="00C34A22" w:rsidP="00B72CE0">
      <w:pPr>
        <w:pStyle w:val="a3"/>
        <w:numPr>
          <w:ilvl w:val="0"/>
          <w:numId w:val="8"/>
        </w:numPr>
        <w:spacing w:after="0" w:line="240" w:lineRule="auto"/>
        <w:ind w:left="709" w:hanging="567"/>
        <w:jc w:val="both"/>
        <w:rPr>
          <w:rFonts w:ascii="Times New Roman" w:eastAsia="Times New Roman" w:hAnsi="Times New Roman" w:cs="Times New Roman"/>
          <w:sz w:val="28"/>
          <w:szCs w:val="28"/>
          <w:lang w:eastAsia="ru-RU"/>
        </w:rPr>
      </w:pPr>
      <w:proofErr w:type="gramStart"/>
      <w:r w:rsidRPr="00C012B4">
        <w:rPr>
          <w:rFonts w:ascii="Times New Roman" w:eastAsia="Times New Roman" w:hAnsi="Times New Roman" w:cs="Times New Roman"/>
          <w:sz w:val="28"/>
          <w:szCs w:val="28"/>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 специалистами;</w:t>
      </w:r>
      <w:proofErr w:type="gramEnd"/>
    </w:p>
    <w:p w:rsidR="00C34A22" w:rsidRPr="00C012B4" w:rsidRDefault="00B72CE0"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b/>
          <w:sz w:val="28"/>
          <w:szCs w:val="28"/>
          <w:lang w:eastAsia="ru-RU"/>
        </w:rPr>
        <w:t xml:space="preserve">2. </w:t>
      </w:r>
      <w:r w:rsidRPr="00C012B4">
        <w:rPr>
          <w:rFonts w:ascii="Times New Roman" w:eastAsia="Times New Roman" w:hAnsi="Times New Roman" w:cs="Times New Roman"/>
          <w:sz w:val="28"/>
          <w:szCs w:val="28"/>
          <w:lang w:eastAsia="ru-RU"/>
        </w:rPr>
        <w:t>С</w:t>
      </w:r>
      <w:r w:rsidR="00C34A22" w:rsidRPr="00C012B4">
        <w:rPr>
          <w:rFonts w:ascii="Times New Roman" w:eastAsia="Times New Roman" w:hAnsi="Times New Roman" w:cs="Times New Roman"/>
          <w:sz w:val="28"/>
          <w:szCs w:val="28"/>
          <w:lang w:eastAsia="ru-RU"/>
        </w:rPr>
        <w:t>ледить за</w:t>
      </w:r>
      <w:r w:rsidR="00951B7F" w:rsidRPr="00C012B4">
        <w:rPr>
          <w:rFonts w:ascii="Times New Roman" w:eastAsia="Times New Roman" w:hAnsi="Times New Roman" w:cs="Times New Roman"/>
          <w:sz w:val="28"/>
          <w:szCs w:val="28"/>
          <w:lang w:eastAsia="ru-RU"/>
        </w:rPr>
        <w:t> состоянием участников ЕГЭ и в случае ухудшения</w:t>
      </w:r>
      <w:r w:rsidR="00C34A22" w:rsidRPr="00C012B4">
        <w:rPr>
          <w:rFonts w:ascii="Times New Roman" w:eastAsia="Times New Roman" w:hAnsi="Times New Roman" w:cs="Times New Roman"/>
          <w:sz w:val="28"/>
          <w:szCs w:val="28"/>
          <w:lang w:eastAsia="ru-RU"/>
        </w:rPr>
        <w:t xml:space="preserve"> их самочувствия направлять участников ЕГЭ в сопровождении организаторов вне аудиторий в медицинский кабинет. В этом случае следует напомнить участнику ЕГЭ о возможности досрочно завершит</w:t>
      </w:r>
      <w:r w:rsidR="003266DD">
        <w:rPr>
          <w:rFonts w:ascii="Times New Roman" w:eastAsia="Times New Roman" w:hAnsi="Times New Roman" w:cs="Times New Roman"/>
          <w:sz w:val="28"/>
          <w:szCs w:val="28"/>
          <w:lang w:eastAsia="ru-RU"/>
        </w:rPr>
        <w:t>ь экзамен</w:t>
      </w:r>
      <w:r w:rsidRPr="00C012B4">
        <w:rPr>
          <w:rFonts w:ascii="Times New Roman" w:eastAsia="Times New Roman" w:hAnsi="Times New Roman" w:cs="Times New Roman"/>
          <w:sz w:val="28"/>
          <w:szCs w:val="28"/>
          <w:lang w:eastAsia="ru-RU"/>
        </w:rPr>
        <w:t>.</w:t>
      </w:r>
    </w:p>
    <w:p w:rsidR="00C34A22" w:rsidRPr="00C012B4" w:rsidRDefault="00B72CE0"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b/>
          <w:sz w:val="28"/>
          <w:szCs w:val="28"/>
          <w:lang w:eastAsia="ru-RU"/>
        </w:rPr>
        <w:t xml:space="preserve">3. </w:t>
      </w:r>
      <w:r w:rsidRPr="00C012B4">
        <w:rPr>
          <w:rFonts w:ascii="Times New Roman" w:eastAsia="Times New Roman" w:hAnsi="Times New Roman" w:cs="Times New Roman"/>
          <w:sz w:val="28"/>
          <w:szCs w:val="28"/>
          <w:lang w:eastAsia="ru-RU"/>
        </w:rPr>
        <w:t>С</w:t>
      </w:r>
      <w:r w:rsidR="00C34A22" w:rsidRPr="00C012B4">
        <w:rPr>
          <w:rFonts w:ascii="Times New Roman" w:eastAsia="Times New Roman" w:hAnsi="Times New Roman" w:cs="Times New Roman"/>
          <w:sz w:val="28"/>
          <w:szCs w:val="28"/>
          <w:lang w:eastAsia="ru-RU"/>
        </w:rPr>
        <w:t>ледить за работой средств видеонаблюдения и сообщать обо всех случаях неполадок руководителю ППЭ и членам ГЭК.</w:t>
      </w:r>
    </w:p>
    <w:p w:rsidR="00C34A22" w:rsidRPr="00C012B4" w:rsidRDefault="00C34A22"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D61BCC" w:rsidRPr="00C012B4" w:rsidRDefault="00C34A22"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При выходе участника ЕГЭ из аудитории необходимо</w:t>
      </w:r>
      <w:r w:rsidR="00D61BCC" w:rsidRPr="00C012B4">
        <w:rPr>
          <w:rFonts w:ascii="Times New Roman" w:eastAsia="Times New Roman" w:hAnsi="Times New Roman" w:cs="Times New Roman"/>
          <w:sz w:val="28"/>
          <w:szCs w:val="28"/>
          <w:lang w:eastAsia="ru-RU"/>
        </w:rPr>
        <w:t>:</w:t>
      </w:r>
    </w:p>
    <w:p w:rsidR="00C34A22" w:rsidRPr="00C012B4" w:rsidRDefault="00D61BCC"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1) п</w:t>
      </w:r>
      <w:r w:rsidR="00C34A22" w:rsidRPr="00C012B4">
        <w:rPr>
          <w:rFonts w:ascii="Times New Roman" w:eastAsia="Times New Roman" w:hAnsi="Times New Roman" w:cs="Times New Roman"/>
          <w:sz w:val="28"/>
          <w:szCs w:val="28"/>
          <w:lang w:eastAsia="ru-RU"/>
        </w:rPr>
        <w:t>роверить комплектность оставленных им на рабочем столе ЭМ и черновиков</w:t>
      </w:r>
      <w:r w:rsidRPr="00C012B4">
        <w:rPr>
          <w:rFonts w:ascii="Times New Roman" w:eastAsia="Times New Roman" w:hAnsi="Times New Roman" w:cs="Times New Roman"/>
          <w:sz w:val="28"/>
          <w:szCs w:val="28"/>
          <w:lang w:eastAsia="ru-RU"/>
        </w:rPr>
        <w:t>;</w:t>
      </w:r>
    </w:p>
    <w:p w:rsidR="00D61BCC" w:rsidRPr="00C012B4" w:rsidRDefault="00D61BCC" w:rsidP="00D61BCC">
      <w:pPr>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2) заполнить форму ППЭ-12-04-МАШ «Ведомость учета времени отсутствия участников ГИА в аудитории».</w:t>
      </w:r>
    </w:p>
    <w:p w:rsidR="00D61BCC" w:rsidRPr="00C012B4" w:rsidRDefault="00D61BCC" w:rsidP="00D61BCC">
      <w:pPr>
        <w:widowControl w:val="0"/>
        <w:spacing w:after="0" w:line="240" w:lineRule="auto"/>
        <w:ind w:firstLine="709"/>
        <w:jc w:val="both"/>
        <w:rPr>
          <w:rFonts w:ascii="Times New Roman" w:eastAsia="Times New Roman" w:hAnsi="Times New Roman" w:cs="Times New Roman"/>
          <w:sz w:val="28"/>
          <w:szCs w:val="28"/>
        </w:rPr>
      </w:pPr>
      <w:r w:rsidRPr="00C012B4">
        <w:rPr>
          <w:rFonts w:ascii="Times New Roman" w:eastAsia="Times New Roman" w:hAnsi="Times New Roman" w:cs="Times New Roman"/>
          <w:sz w:val="28"/>
          <w:szCs w:val="28"/>
        </w:rPr>
        <w:t xml:space="preserve">Каждый выход участника ЕГЭ из аудитории фиксируется организаторами в ведомости учёта времени отсутствия участников ГИА в аудитории (форма ППЭ-12-04-МАШ). Если один и тот же участник ЕГЭ выходит несколько раз, то каждый его выход фиксируется в ведомости в </w:t>
      </w:r>
      <w:r w:rsidRPr="00C012B4">
        <w:rPr>
          <w:rFonts w:ascii="Times New Roman" w:eastAsia="Times New Roman" w:hAnsi="Times New Roman" w:cs="Times New Roman"/>
          <w:sz w:val="28"/>
          <w:szCs w:val="28"/>
        </w:rPr>
        <w:lastRenderedPageBreak/>
        <w:t>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D61BCC" w:rsidRPr="00C012B4" w:rsidRDefault="00D61BCC" w:rsidP="00C34A22">
      <w:pPr>
        <w:spacing w:after="0" w:line="240" w:lineRule="auto"/>
        <w:ind w:firstLine="709"/>
        <w:contextualSpacing/>
        <w:jc w:val="both"/>
        <w:rPr>
          <w:rFonts w:ascii="Times New Roman" w:eastAsia="Times New Roman" w:hAnsi="Times New Roman" w:cs="Times New Roman"/>
          <w:sz w:val="28"/>
          <w:szCs w:val="28"/>
          <w:lang w:eastAsia="ru-RU"/>
        </w:rPr>
      </w:pPr>
    </w:p>
    <w:p w:rsidR="00C34A22" w:rsidRPr="00C012B4" w:rsidRDefault="00C34A22" w:rsidP="00C34A22">
      <w:pPr>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 xml:space="preserve">Случаи удаления с экзамена </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При установлении факта наличия у участников ЕГЭ сре</w:t>
      </w:r>
      <w:proofErr w:type="gramStart"/>
      <w:r w:rsidRPr="00C012B4">
        <w:rPr>
          <w:rFonts w:ascii="Times New Roman" w:eastAsia="Times New Roman" w:hAnsi="Times New Roman" w:cs="Times New Roman"/>
          <w:sz w:val="28"/>
          <w:szCs w:val="28"/>
          <w:lang w:eastAsia="ru-RU"/>
        </w:rPr>
        <w:t>дств св</w:t>
      </w:r>
      <w:proofErr w:type="gramEnd"/>
      <w:r w:rsidRPr="00C012B4">
        <w:rPr>
          <w:rFonts w:ascii="Times New Roman" w:eastAsia="Times New Roman" w:hAnsi="Times New Roman" w:cs="Times New Roman"/>
          <w:sz w:val="28"/>
          <w:szCs w:val="28"/>
          <w:lang w:eastAsia="ru-RU"/>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i/>
          <w:sz w:val="28"/>
          <w:szCs w:val="28"/>
          <w:lang w:eastAsia="ru-RU"/>
        </w:rPr>
        <w:t>В этом случае ответственный организатор совместно с членом (членами) ГЭК, руководителем ППЭ должен:</w:t>
      </w:r>
      <w:r w:rsidRPr="00C012B4">
        <w:rPr>
          <w:rFonts w:ascii="Times New Roman" w:eastAsia="Times New Roman" w:hAnsi="Times New Roman" w:cs="Times New Roman"/>
          <w:sz w:val="28"/>
          <w:szCs w:val="28"/>
          <w:lang w:eastAsia="ru-RU"/>
        </w:rPr>
        <w:t xml:space="preserve"> </w:t>
      </w:r>
    </w:p>
    <w:p w:rsidR="00C34A22" w:rsidRPr="00C012B4" w:rsidRDefault="00B72CE0" w:rsidP="00B72CE0">
      <w:pPr>
        <w:spacing w:after="0" w:line="240" w:lineRule="auto"/>
        <w:ind w:left="207"/>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1) </w:t>
      </w:r>
      <w:r w:rsidR="00C34A22" w:rsidRPr="00C012B4">
        <w:rPr>
          <w:rFonts w:ascii="Times New Roman" w:eastAsia="Times New Roman" w:hAnsi="Times New Roman" w:cs="Times New Roman"/>
          <w:sz w:val="28"/>
          <w:szCs w:val="28"/>
          <w:lang w:eastAsia="ru-RU"/>
        </w:rPr>
        <w:t>заполнить форму ППЭ-21 «Акт об удалении участника ГИА» в Штабе ППЭ в зоне видимости камер видеонаблюдения;</w:t>
      </w:r>
    </w:p>
    <w:p w:rsidR="00C34A22" w:rsidRPr="00C012B4" w:rsidRDefault="00B72CE0" w:rsidP="00390F58">
      <w:pPr>
        <w:spacing w:after="0" w:line="240" w:lineRule="auto"/>
        <w:ind w:left="207"/>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2) </w:t>
      </w:r>
      <w:r w:rsidR="00390F58" w:rsidRPr="00C012B4">
        <w:rPr>
          <w:rFonts w:ascii="Times New Roman" w:eastAsia="Times New Roman" w:hAnsi="Times New Roman" w:cs="Times New Roman"/>
          <w:sz w:val="28"/>
          <w:szCs w:val="28"/>
          <w:lang w:eastAsia="ru-RU"/>
        </w:rPr>
        <w:t xml:space="preserve">в аудитории </w:t>
      </w:r>
      <w:r w:rsidR="00C34A22" w:rsidRPr="00C012B4">
        <w:rPr>
          <w:rFonts w:ascii="Times New Roman" w:eastAsia="Times New Roman" w:hAnsi="Times New Roman" w:cs="Times New Roman"/>
          <w:sz w:val="28"/>
          <w:szCs w:val="28"/>
          <w:lang w:eastAsia="ru-RU"/>
        </w:rPr>
        <w:t xml:space="preserve"> внести соответствующую запись в форму ППЭ-05-02 «Прото</w:t>
      </w:r>
      <w:r w:rsidR="00390F58" w:rsidRPr="00C012B4">
        <w:rPr>
          <w:rFonts w:ascii="Times New Roman" w:eastAsia="Times New Roman" w:hAnsi="Times New Roman" w:cs="Times New Roman"/>
          <w:sz w:val="28"/>
          <w:szCs w:val="28"/>
          <w:lang w:eastAsia="ru-RU"/>
        </w:rPr>
        <w:t>кол проведения ГИА в аудитории»</w:t>
      </w:r>
      <w:r w:rsidR="00C34A22" w:rsidRPr="00C012B4">
        <w:rPr>
          <w:rFonts w:ascii="Times New Roman" w:eastAsia="Times New Roman" w:hAnsi="Times New Roman" w:cs="Times New Roman"/>
          <w:sz w:val="28"/>
          <w:szCs w:val="28"/>
          <w:lang w:eastAsia="ru-RU"/>
        </w:rPr>
        <w:t xml:space="preserve"> </w:t>
      </w:r>
      <w:r w:rsidR="00390F58" w:rsidRPr="00C012B4">
        <w:rPr>
          <w:rFonts w:ascii="Times New Roman" w:eastAsia="Times New Roman" w:hAnsi="Times New Roman" w:cs="Times New Roman"/>
          <w:sz w:val="28"/>
          <w:szCs w:val="28"/>
          <w:lang w:eastAsia="ru-RU"/>
        </w:rPr>
        <w:t xml:space="preserve">и </w:t>
      </w:r>
      <w:r w:rsidR="00C34A22" w:rsidRPr="00C012B4">
        <w:rPr>
          <w:rFonts w:ascii="Times New Roman" w:eastAsia="Times New Roman" w:hAnsi="Times New Roman" w:cs="Times New Roman"/>
          <w:sz w:val="28"/>
          <w:szCs w:val="28"/>
          <w:lang w:eastAsia="ru-RU"/>
        </w:rPr>
        <w:t>поставить в бланке регистрации</w:t>
      </w:r>
      <w:r w:rsidR="00390F58" w:rsidRPr="00C012B4">
        <w:rPr>
          <w:rFonts w:ascii="Times New Roman" w:eastAsia="Times New Roman" w:hAnsi="Times New Roman" w:cs="Times New Roman"/>
          <w:sz w:val="28"/>
          <w:szCs w:val="28"/>
          <w:lang w:eastAsia="ru-RU"/>
        </w:rPr>
        <w:t xml:space="preserve"> участника ЕГЭ</w:t>
      </w:r>
      <w:r w:rsidR="00C34A22" w:rsidRPr="00C012B4">
        <w:rPr>
          <w:rFonts w:ascii="Times New Roman" w:eastAsia="Times New Roman" w:hAnsi="Times New Roman" w:cs="Times New Roman"/>
          <w:sz w:val="28"/>
          <w:szCs w:val="28"/>
          <w:lang w:eastAsia="ru-RU"/>
        </w:rPr>
        <w:t xml:space="preserve"> в поле «Удален с экзамена в связи с нарушением порядка проведения ЕГЭ» соо</w:t>
      </w:r>
      <w:r w:rsidR="00390F58" w:rsidRPr="00C012B4">
        <w:rPr>
          <w:rFonts w:ascii="Times New Roman" w:eastAsia="Times New Roman" w:hAnsi="Times New Roman" w:cs="Times New Roman"/>
          <w:sz w:val="28"/>
          <w:szCs w:val="28"/>
          <w:lang w:eastAsia="ru-RU"/>
        </w:rPr>
        <w:t>тветствующую отметку и </w:t>
      </w:r>
      <w:r w:rsidR="00C34A22" w:rsidRPr="00C012B4">
        <w:rPr>
          <w:rFonts w:ascii="Times New Roman" w:eastAsia="Times New Roman" w:hAnsi="Times New Roman" w:cs="Times New Roman"/>
          <w:sz w:val="28"/>
          <w:szCs w:val="28"/>
          <w:lang w:eastAsia="ru-RU"/>
        </w:rPr>
        <w:t xml:space="preserve"> свою подпись в соответствующем поле. </w:t>
      </w:r>
    </w:p>
    <w:p w:rsidR="00C34A22" w:rsidRPr="00C012B4" w:rsidRDefault="00C34A22" w:rsidP="00C34A22">
      <w:pPr>
        <w:spacing w:after="0" w:line="240" w:lineRule="auto"/>
        <w:ind w:firstLine="709"/>
        <w:jc w:val="both"/>
        <w:rPr>
          <w:rFonts w:ascii="Times New Roman" w:eastAsia="Times New Roman" w:hAnsi="Times New Roman" w:cs="Times New Roman"/>
          <w:i/>
          <w:sz w:val="28"/>
          <w:szCs w:val="28"/>
          <w:lang w:eastAsia="ru-RU"/>
        </w:rPr>
      </w:pPr>
      <w:r w:rsidRPr="00C012B4">
        <w:rPr>
          <w:rFonts w:ascii="Times New Roman" w:eastAsia="Times New Roman" w:hAnsi="Times New Roman" w:cs="Times New Roman"/>
          <w:i/>
          <w:sz w:val="28"/>
          <w:szCs w:val="28"/>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C34A22" w:rsidRPr="00C012B4" w:rsidRDefault="00C34A22" w:rsidP="00390F5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w:t>
      </w:r>
      <w:r w:rsidR="00390F58" w:rsidRPr="00C012B4">
        <w:rPr>
          <w:rFonts w:ascii="Times New Roman" w:eastAsia="Times New Roman" w:hAnsi="Times New Roman" w:cs="Times New Roman"/>
          <w:sz w:val="28"/>
          <w:szCs w:val="28"/>
          <w:lang w:eastAsia="ru-RU"/>
        </w:rPr>
        <w:t xml:space="preserve">тветственный организатор должен </w:t>
      </w:r>
      <w:r w:rsidRPr="00C012B4">
        <w:rPr>
          <w:rFonts w:ascii="Times New Roman" w:eastAsia="Times New Roman" w:hAnsi="Times New Roman" w:cs="Times New Roman"/>
          <w:sz w:val="28"/>
          <w:szCs w:val="28"/>
          <w:lang w:eastAsia="ru-RU"/>
        </w:rPr>
        <w:t>в аудитории внести соответствующую запись в форму ППЭ-05-02 «Прото</w:t>
      </w:r>
      <w:r w:rsidR="00390F58" w:rsidRPr="00C012B4">
        <w:rPr>
          <w:rFonts w:ascii="Times New Roman" w:eastAsia="Times New Roman" w:hAnsi="Times New Roman" w:cs="Times New Roman"/>
          <w:sz w:val="28"/>
          <w:szCs w:val="28"/>
          <w:lang w:eastAsia="ru-RU"/>
        </w:rPr>
        <w:t xml:space="preserve">кол проведения ГИА в аудитории» и </w:t>
      </w:r>
      <w:r w:rsidRPr="00C012B4">
        <w:rPr>
          <w:rFonts w:ascii="Times New Roman" w:eastAsia="Times New Roman" w:hAnsi="Times New Roman" w:cs="Times New Roman"/>
          <w:sz w:val="28"/>
          <w:szCs w:val="28"/>
          <w:lang w:eastAsia="ru-RU"/>
        </w:rPr>
        <w:t>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Pr="00C012B4">
        <w:rPr>
          <w:rFonts w:ascii="Times New Roman" w:eastAsia="Calibri" w:hAnsi="Times New Roman" w:cs="Times New Roman"/>
          <w:sz w:val="28"/>
          <w:szCs w:val="28"/>
        </w:rPr>
        <w:t xml:space="preserve"> </w:t>
      </w:r>
      <w:r w:rsidRPr="00C012B4">
        <w:rPr>
          <w:rFonts w:ascii="Times New Roman" w:eastAsia="Times New Roman" w:hAnsi="Times New Roman" w:cs="Times New Roman"/>
          <w:sz w:val="28"/>
          <w:szCs w:val="28"/>
          <w:lang w:eastAsia="ru-RU"/>
        </w:rPr>
        <w:t>в</w:t>
      </w:r>
      <w:r w:rsidRPr="00C012B4">
        <w:rPr>
          <w:rFonts w:ascii="Times New Roman" w:eastAsia="Calibri" w:hAnsi="Times New Roman" w:cs="Times New Roman"/>
          <w:sz w:val="28"/>
          <w:szCs w:val="28"/>
        </w:rPr>
        <w:t> </w:t>
      </w:r>
      <w:r w:rsidRPr="00C012B4">
        <w:rPr>
          <w:rFonts w:ascii="Times New Roman" w:eastAsia="Times New Roman" w:hAnsi="Times New Roman" w:cs="Times New Roman"/>
          <w:sz w:val="28"/>
          <w:szCs w:val="28"/>
          <w:lang w:eastAsia="ru-RU"/>
        </w:rPr>
        <w:t>соответствующем поле.</w:t>
      </w:r>
    </w:p>
    <w:p w:rsidR="00C34A22" w:rsidRPr="00C012B4" w:rsidRDefault="00C34A22" w:rsidP="00C34A22">
      <w:pPr>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Выдача дополнительных бланков ответов (за исключением проведения ЕГЭ по математике базового уровня)</w:t>
      </w:r>
    </w:p>
    <w:p w:rsidR="00C34A22" w:rsidRPr="00C012B4" w:rsidRDefault="00C34A22" w:rsidP="00C34A22">
      <w:pPr>
        <w:spacing w:after="0" w:line="240" w:lineRule="auto"/>
        <w:ind w:firstLine="709"/>
        <w:jc w:val="both"/>
        <w:rPr>
          <w:rFonts w:ascii="Times New Roman" w:eastAsia="Times New Roman" w:hAnsi="Times New Roman" w:cs="Times New Roman"/>
          <w:i/>
          <w:sz w:val="28"/>
          <w:szCs w:val="28"/>
          <w:lang w:eastAsia="ru-RU"/>
        </w:rPr>
      </w:pPr>
      <w:r w:rsidRPr="00C012B4">
        <w:rPr>
          <w:rFonts w:ascii="Times New Roman" w:eastAsia="Times New Roman" w:hAnsi="Times New Roman" w:cs="Times New Roman"/>
          <w:i/>
          <w:sz w:val="28"/>
          <w:szCs w:val="28"/>
          <w:lang w:eastAsia="ru-RU"/>
        </w:rPr>
        <w:lastRenderedPageBreak/>
        <w:t>В случае если участник ЕГЭ полностью заполнил бланк ответов № 2 лист 1, бланк ответов № 2 лист 2</w:t>
      </w:r>
      <w:r w:rsidR="00390F58" w:rsidRPr="00C012B4">
        <w:rPr>
          <w:rFonts w:ascii="Times New Roman" w:eastAsia="Times New Roman" w:hAnsi="Times New Roman" w:cs="Times New Roman"/>
          <w:i/>
          <w:sz w:val="28"/>
          <w:szCs w:val="28"/>
          <w:lang w:eastAsia="ru-RU"/>
        </w:rPr>
        <w:t xml:space="preserve"> он обращается к организатору за ДБО№2. Перед выдачей участнику ДБО№2 </w:t>
      </w:r>
      <w:r w:rsidRPr="00C012B4">
        <w:rPr>
          <w:rFonts w:ascii="Times New Roman" w:eastAsia="Times New Roman" w:hAnsi="Times New Roman" w:cs="Times New Roman"/>
          <w:i/>
          <w:sz w:val="28"/>
          <w:szCs w:val="28"/>
          <w:lang w:eastAsia="ru-RU"/>
        </w:rPr>
        <w:t>организатор должен:</w:t>
      </w:r>
    </w:p>
    <w:p w:rsidR="00C34A22" w:rsidRPr="00C012B4" w:rsidRDefault="00A66878" w:rsidP="00B72CE0">
      <w:pPr>
        <w:pStyle w:val="a3"/>
        <w:numPr>
          <w:ilvl w:val="0"/>
          <w:numId w:val="10"/>
        </w:numPr>
        <w:spacing w:after="0" w:line="240" w:lineRule="auto"/>
        <w:ind w:left="567" w:hanging="283"/>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убедиться, что</w:t>
      </w:r>
      <w:r w:rsidR="00C34A22" w:rsidRPr="00C012B4">
        <w:rPr>
          <w:rFonts w:ascii="Times New Roman" w:eastAsia="Times New Roman" w:hAnsi="Times New Roman" w:cs="Times New Roman"/>
          <w:sz w:val="28"/>
          <w:szCs w:val="28"/>
          <w:lang w:eastAsia="ru-RU"/>
        </w:rPr>
        <w:t xml:space="preserve"> оба листа бланка ответов № 2 полностью заполнены, в противном случае ответы, внесенные в дополнительный бланк ответов № 2, оцениваться не будут; </w:t>
      </w:r>
    </w:p>
    <w:p w:rsidR="00C34A22" w:rsidRPr="00C012B4" w:rsidRDefault="00C34A22" w:rsidP="00B72CE0">
      <w:pPr>
        <w:pStyle w:val="a3"/>
        <w:numPr>
          <w:ilvl w:val="0"/>
          <w:numId w:val="10"/>
        </w:numPr>
        <w:spacing w:after="0" w:line="240" w:lineRule="auto"/>
        <w:ind w:left="567" w:hanging="283"/>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выдать по просьбе участника ЕГЭ ДБО № 2;</w:t>
      </w:r>
    </w:p>
    <w:p w:rsidR="00C34A22" w:rsidRPr="00C012B4" w:rsidRDefault="00C34A22" w:rsidP="00B72CE0">
      <w:pPr>
        <w:pStyle w:val="a3"/>
        <w:numPr>
          <w:ilvl w:val="0"/>
          <w:numId w:val="10"/>
        </w:numPr>
        <w:spacing w:after="0" w:line="240" w:lineRule="auto"/>
        <w:ind w:left="567" w:hanging="283"/>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в поле «Следующий дополнительный бланк ответов № 2» внести цифровое значение штрих</w:t>
      </w:r>
      <w:r w:rsidR="003266DD">
        <w:rPr>
          <w:rFonts w:ascii="Times New Roman" w:eastAsia="Times New Roman" w:hAnsi="Times New Roman" w:cs="Times New Roman"/>
          <w:sz w:val="28"/>
          <w:szCs w:val="28"/>
          <w:lang w:eastAsia="ru-RU"/>
        </w:rPr>
        <w:t xml:space="preserve"> </w:t>
      </w:r>
      <w:r w:rsidRPr="00C012B4">
        <w:rPr>
          <w:rFonts w:ascii="Times New Roman" w:eastAsia="Times New Roman" w:hAnsi="Times New Roman" w:cs="Times New Roman"/>
          <w:sz w:val="28"/>
          <w:szCs w:val="28"/>
          <w:lang w:eastAsia="ru-RU"/>
        </w:rPr>
        <w:t>кода следующего ДБО № 2 (расположенное под штрих</w:t>
      </w:r>
      <w:r w:rsidR="003266DD">
        <w:rPr>
          <w:rFonts w:ascii="Times New Roman" w:eastAsia="Times New Roman" w:hAnsi="Times New Roman" w:cs="Times New Roman"/>
          <w:sz w:val="28"/>
          <w:szCs w:val="28"/>
          <w:lang w:eastAsia="ru-RU"/>
        </w:rPr>
        <w:t xml:space="preserve"> </w:t>
      </w:r>
      <w:r w:rsidRPr="00C012B4">
        <w:rPr>
          <w:rFonts w:ascii="Times New Roman" w:eastAsia="Times New Roman" w:hAnsi="Times New Roman" w:cs="Times New Roman"/>
          <w:sz w:val="28"/>
          <w:szCs w:val="28"/>
          <w:lang w:eastAsia="ru-RU"/>
        </w:rPr>
        <w:t xml:space="preserve">кодом бланка), который выдается участнику ЕГЭ для заполнения; </w:t>
      </w:r>
    </w:p>
    <w:p w:rsidR="00C34A22" w:rsidRPr="00C012B4" w:rsidRDefault="00C34A22" w:rsidP="00B72CE0">
      <w:pPr>
        <w:pStyle w:val="a3"/>
        <w:numPr>
          <w:ilvl w:val="0"/>
          <w:numId w:val="10"/>
        </w:numPr>
        <w:spacing w:after="0" w:line="240" w:lineRule="auto"/>
        <w:ind w:left="567" w:hanging="283"/>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в поле «Лист №» при выдаче ДБО № 2 внести порядковый номер листа работы участника ЕГЭ (при этом листами № 1 и № 2 являются основные бланки ответов № 2 лист 1 и лист 2 соответственно);</w:t>
      </w:r>
    </w:p>
    <w:p w:rsidR="00C34A22" w:rsidRPr="00C012B4" w:rsidRDefault="00C34A22" w:rsidP="00B72CE0">
      <w:pPr>
        <w:pStyle w:val="a3"/>
        <w:numPr>
          <w:ilvl w:val="0"/>
          <w:numId w:val="10"/>
        </w:numPr>
        <w:spacing w:after="0" w:line="240" w:lineRule="auto"/>
        <w:ind w:left="567" w:hanging="283"/>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зафиксировать количество выданных ДБО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C34A22" w:rsidRPr="00C012B4" w:rsidRDefault="00C34A22" w:rsidP="00A66878">
      <w:pPr>
        <w:spacing w:after="0" w:line="240" w:lineRule="auto"/>
        <w:ind w:firstLine="709"/>
        <w:jc w:val="center"/>
        <w:rPr>
          <w:rFonts w:ascii="Times New Roman" w:eastAsia="Times New Roman" w:hAnsi="Times New Roman" w:cs="Times New Roman"/>
          <w:b/>
          <w:sz w:val="28"/>
          <w:szCs w:val="28"/>
          <w:u w:val="single"/>
          <w:lang w:eastAsia="ru-RU"/>
        </w:rPr>
      </w:pPr>
      <w:r w:rsidRPr="00C012B4">
        <w:rPr>
          <w:rFonts w:ascii="Times New Roman" w:eastAsia="Times New Roman" w:hAnsi="Times New Roman" w:cs="Times New Roman"/>
          <w:b/>
          <w:sz w:val="28"/>
          <w:szCs w:val="28"/>
          <w:lang w:eastAsia="ru-RU"/>
        </w:rPr>
        <w:t>ДБО № 2 копировать и выдавать копии категорически запрещено! При нехватке ДБО № 2 необходимо обратиться в Штаб ППЭ.</w:t>
      </w:r>
    </w:p>
    <w:p w:rsidR="00D61BCC" w:rsidRPr="00C012B4" w:rsidRDefault="00D61BCC" w:rsidP="00D61BCC">
      <w:pPr>
        <w:spacing w:after="0" w:line="240" w:lineRule="auto"/>
        <w:ind w:firstLine="709"/>
        <w:jc w:val="center"/>
        <w:rPr>
          <w:rFonts w:ascii="Times New Roman" w:eastAsia="Times New Roman" w:hAnsi="Times New Roman" w:cs="Times New Roman"/>
          <w:b/>
          <w:sz w:val="28"/>
          <w:szCs w:val="28"/>
          <w:lang w:eastAsia="ru-RU"/>
        </w:rPr>
      </w:pPr>
    </w:p>
    <w:p w:rsidR="00C34A22" w:rsidRPr="00C012B4" w:rsidRDefault="00C34A22" w:rsidP="00D61BCC">
      <w:pPr>
        <w:spacing w:after="0" w:line="240" w:lineRule="auto"/>
        <w:ind w:firstLine="709"/>
        <w:jc w:val="center"/>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Завершение выполнения экзаменационной работы участниками ЕГЭ и организация сбора ЭМ</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Участники ЕГЭ,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 </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proofErr w:type="gramStart"/>
      <w:r w:rsidRPr="00C012B4">
        <w:rPr>
          <w:rFonts w:ascii="Times New Roman" w:eastAsia="Times New Roman" w:hAnsi="Times New Roman" w:cs="Times New Roman"/>
          <w:sz w:val="28"/>
          <w:szCs w:val="28"/>
          <w:lang w:eastAsia="ru-RU"/>
        </w:rPr>
        <w:t>За 30 минут и за 5 минут до окончания выполнения экзаменационной работы сообщить участникам ЕГЭ о скором завершении выпо</w:t>
      </w:r>
      <w:r w:rsidR="00D61BCC" w:rsidRPr="00C012B4">
        <w:rPr>
          <w:rFonts w:ascii="Times New Roman" w:eastAsia="Times New Roman" w:hAnsi="Times New Roman" w:cs="Times New Roman"/>
          <w:sz w:val="28"/>
          <w:szCs w:val="28"/>
          <w:lang w:eastAsia="ru-RU"/>
        </w:rPr>
        <w:t xml:space="preserve">лнения экзаменационной работы, </w:t>
      </w:r>
      <w:r w:rsidRPr="00C012B4">
        <w:rPr>
          <w:rFonts w:ascii="Times New Roman" w:eastAsia="Times New Roman" w:hAnsi="Times New Roman" w:cs="Times New Roman"/>
          <w:sz w:val="28"/>
          <w:szCs w:val="28"/>
          <w:lang w:eastAsia="ru-RU"/>
        </w:rPr>
        <w:t>напомнить</w:t>
      </w:r>
      <w:r w:rsidR="00D61BCC" w:rsidRPr="00C012B4">
        <w:rPr>
          <w:rFonts w:ascii="Times New Roman" w:eastAsia="Times New Roman" w:hAnsi="Times New Roman" w:cs="Times New Roman"/>
          <w:sz w:val="28"/>
          <w:szCs w:val="28"/>
          <w:lang w:eastAsia="ru-RU"/>
        </w:rPr>
        <w:t xml:space="preserve"> о том, что все бланки односторонние и записи на оборотной стороне обрабатываться и проверяться не будут, а также </w:t>
      </w:r>
      <w:r w:rsidRPr="00C012B4">
        <w:rPr>
          <w:rFonts w:ascii="Times New Roman" w:eastAsia="Times New Roman" w:hAnsi="Times New Roman" w:cs="Times New Roman"/>
          <w:sz w:val="28"/>
          <w:szCs w:val="28"/>
          <w:lang w:eastAsia="ru-RU"/>
        </w:rPr>
        <w:t>о необходимости перенести ответы из черновиков и КИМ в бланки ЕГЭ.</w:t>
      </w:r>
      <w:proofErr w:type="gramEnd"/>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За 15 минут до окончания выполнения экзаменационной работы:</w:t>
      </w:r>
    </w:p>
    <w:p w:rsidR="00C34A22" w:rsidRPr="00C012B4" w:rsidRDefault="00C34A22" w:rsidP="00B72CE0">
      <w:pPr>
        <w:pStyle w:val="a3"/>
        <w:numPr>
          <w:ilvl w:val="0"/>
          <w:numId w:val="11"/>
        </w:numPr>
        <w:spacing w:after="0" w:line="240" w:lineRule="auto"/>
        <w:ind w:left="993" w:hanging="426"/>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пересчитать ИК в аудитории (неиспользованные, испорченные и (или) имеющие полиграфические дефекты); </w:t>
      </w:r>
    </w:p>
    <w:p w:rsidR="00C34A22" w:rsidRPr="00C012B4" w:rsidRDefault="00C34A22" w:rsidP="00B72CE0">
      <w:pPr>
        <w:pStyle w:val="a3"/>
        <w:numPr>
          <w:ilvl w:val="0"/>
          <w:numId w:val="11"/>
        </w:numPr>
        <w:spacing w:after="0" w:line="240" w:lineRule="auto"/>
        <w:ind w:left="993" w:hanging="426"/>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неиспользованные черновики;</w:t>
      </w:r>
    </w:p>
    <w:p w:rsidR="00C34A22" w:rsidRPr="00C012B4" w:rsidRDefault="00C34A22" w:rsidP="00B72CE0">
      <w:pPr>
        <w:pStyle w:val="a3"/>
        <w:numPr>
          <w:ilvl w:val="0"/>
          <w:numId w:val="11"/>
        </w:numPr>
        <w:spacing w:after="0" w:line="240" w:lineRule="auto"/>
        <w:ind w:left="993" w:hanging="426"/>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отметить в форме ППЭ-05-02 «Протокол проведения ГИА в аудитории» факты неявки на экзамен участников ЕГЭ, а также проверить отметки фактов (в случае если такие факты имели место) удаления с экзамена, </w:t>
      </w:r>
      <w:proofErr w:type="spellStart"/>
      <w:r w:rsidRPr="00C012B4">
        <w:rPr>
          <w:rFonts w:ascii="Times New Roman" w:eastAsia="Times New Roman" w:hAnsi="Times New Roman" w:cs="Times New Roman"/>
          <w:sz w:val="28"/>
          <w:szCs w:val="28"/>
          <w:lang w:eastAsia="ru-RU"/>
        </w:rPr>
        <w:t>незавершения</w:t>
      </w:r>
      <w:proofErr w:type="spellEnd"/>
      <w:r w:rsidRPr="00C012B4">
        <w:rPr>
          <w:rFonts w:ascii="Times New Roman" w:eastAsia="Times New Roman" w:hAnsi="Times New Roman" w:cs="Times New Roman"/>
          <w:sz w:val="28"/>
          <w:szCs w:val="28"/>
          <w:lang w:eastAsia="ru-RU"/>
        </w:rPr>
        <w:t xml:space="preserve"> выполнения экзаменационной работы, ошибок в документах.</w:t>
      </w:r>
    </w:p>
    <w:p w:rsidR="00C34A22" w:rsidRPr="00C012B4" w:rsidRDefault="00C34A22" w:rsidP="00C34A22">
      <w:pPr>
        <w:spacing w:after="0" w:line="240" w:lineRule="auto"/>
        <w:ind w:firstLine="709"/>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По окончании выполнения экзаменационной работы участниками ЕГЭ организатор должен:</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в центре видимости камер видеонаблюдения объявить, что выполнение экзаменационной работы окончено;</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lastRenderedPageBreak/>
        <w:t>попросить положить все ЭМ на край стола (включая КИМ и черновики);</w:t>
      </w:r>
    </w:p>
    <w:p w:rsidR="00C34A22" w:rsidRPr="00C012B4" w:rsidRDefault="00C34A22" w:rsidP="00C34A22">
      <w:pPr>
        <w:spacing w:after="0" w:line="240" w:lineRule="auto"/>
        <w:ind w:firstLine="709"/>
        <w:jc w:val="both"/>
        <w:rPr>
          <w:rFonts w:ascii="Times New Roman" w:eastAsia="Times New Roman" w:hAnsi="Times New Roman" w:cs="Times New Roman"/>
          <w:sz w:val="28"/>
          <w:szCs w:val="28"/>
          <w:u w:val="single"/>
          <w:lang w:eastAsia="ru-RU"/>
        </w:rPr>
      </w:pPr>
      <w:r w:rsidRPr="00C012B4">
        <w:rPr>
          <w:rFonts w:ascii="Times New Roman" w:eastAsia="Times New Roman" w:hAnsi="Times New Roman" w:cs="Times New Roman"/>
          <w:i/>
          <w:sz w:val="28"/>
          <w:szCs w:val="28"/>
          <w:lang w:eastAsia="ru-RU"/>
        </w:rPr>
        <w:t>Собрать у участников ЕГЭ:</w:t>
      </w:r>
    </w:p>
    <w:p w:rsidR="00C34A22" w:rsidRPr="00C012B4" w:rsidRDefault="00C34A22"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бланки регистрации, бланки ответов № 1, бланки ответов № 2 лист 1 и лист 2, ДБО № 2;</w:t>
      </w:r>
    </w:p>
    <w:p w:rsidR="00C34A22" w:rsidRPr="00C012B4" w:rsidRDefault="00C34A22"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КИМ, включая контрольный лист;</w:t>
      </w:r>
    </w:p>
    <w:p w:rsidR="00C34A22" w:rsidRPr="00C012B4" w:rsidRDefault="00C34A22"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черновики</w:t>
      </w:r>
      <w:r w:rsidRPr="00C012B4">
        <w:rPr>
          <w:rFonts w:ascii="Times New Roman" w:eastAsia="Calibri" w:hAnsi="Times New Roman" w:cs="Times New Roman"/>
          <w:sz w:val="28"/>
          <w:szCs w:val="28"/>
        </w:rPr>
        <w:t xml:space="preserve"> </w:t>
      </w:r>
      <w:r w:rsidRPr="00C012B4">
        <w:rPr>
          <w:rFonts w:ascii="Times New Roman" w:eastAsia="Times New Roman" w:hAnsi="Times New Roman" w:cs="Times New Roman"/>
          <w:sz w:val="28"/>
          <w:szCs w:val="28"/>
          <w:lang w:eastAsia="ru-RU"/>
        </w:rPr>
        <w:t>со</w:t>
      </w:r>
      <w:r w:rsidRPr="00C012B4">
        <w:rPr>
          <w:rFonts w:ascii="Times New Roman" w:eastAsia="Calibri" w:hAnsi="Times New Roman" w:cs="Times New Roman"/>
          <w:sz w:val="28"/>
          <w:szCs w:val="28"/>
        </w:rPr>
        <w:t> </w:t>
      </w:r>
      <w:r w:rsidRPr="00C012B4">
        <w:rPr>
          <w:rFonts w:ascii="Times New Roman" w:eastAsia="Times New Roman" w:hAnsi="Times New Roman" w:cs="Times New Roman"/>
          <w:sz w:val="28"/>
          <w:szCs w:val="28"/>
          <w:lang w:eastAsia="ru-RU"/>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C34A22" w:rsidRPr="00C012B4" w:rsidRDefault="00C34A22"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p>
    <w:p w:rsidR="00C34A22" w:rsidRPr="00C012B4" w:rsidRDefault="00C34A22" w:rsidP="00C34A22">
      <w:pPr>
        <w:spacing w:after="0" w:line="240" w:lineRule="auto"/>
        <w:ind w:firstLine="709"/>
        <w:contextualSpacing/>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Ответственный организатор в аудитории также должен проверить бланк ответов №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C34A22" w:rsidRPr="00C012B4" w:rsidRDefault="00C34A22" w:rsidP="00C34A22">
      <w:pPr>
        <w:spacing w:after="0" w:line="240" w:lineRule="auto"/>
        <w:ind w:firstLine="709"/>
        <w:contextualSpacing/>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C34A22" w:rsidRPr="00C012B4" w:rsidRDefault="00C34A22" w:rsidP="00C34A22">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Заполнить форму ППЭ-05-02 «Протокол проведения ГИА в аудитории», получив подписи у участников ЕГЭ.</w:t>
      </w:r>
    </w:p>
    <w:p w:rsidR="00C34A22" w:rsidRPr="00C012B4" w:rsidRDefault="00C34A22" w:rsidP="00C34A22">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 xml:space="preserve">По окончании времени выполнения экзаменационной работы участниками экзамена организатор извлекает электронный носитель с ЭМ из </w:t>
      </w:r>
      <w:r w:rsidRPr="00C012B4">
        <w:rPr>
          <w:rFonts w:ascii="Times New Roman" w:eastAsia="Times New Roman" w:hAnsi="Times New Roman" w:cs="Times New Roman"/>
          <w:sz w:val="28"/>
          <w:szCs w:val="28"/>
          <w:lang w:val="en-US" w:eastAsia="ru-RU"/>
        </w:rPr>
        <w:t>CD</w:t>
      </w:r>
      <w:r w:rsidRPr="00C012B4">
        <w:rPr>
          <w:rFonts w:ascii="Times New Roman" w:eastAsia="Times New Roman" w:hAnsi="Times New Roman" w:cs="Times New Roman"/>
          <w:sz w:val="28"/>
          <w:szCs w:val="28"/>
          <w:lang w:eastAsia="ru-RU"/>
        </w:rPr>
        <w:t xml:space="preserve"> (</w:t>
      </w:r>
      <w:r w:rsidRPr="00C012B4">
        <w:rPr>
          <w:rFonts w:ascii="Times New Roman" w:eastAsia="Times New Roman" w:hAnsi="Times New Roman" w:cs="Times New Roman"/>
          <w:sz w:val="28"/>
          <w:szCs w:val="28"/>
          <w:lang w:val="en-US" w:eastAsia="ru-RU"/>
        </w:rPr>
        <w:t>DVD</w:t>
      </w:r>
      <w:r w:rsidRPr="00C012B4">
        <w:rPr>
          <w:rFonts w:ascii="Times New Roman" w:eastAsia="Times New Roman" w:hAnsi="Times New Roman" w:cs="Times New Roman"/>
          <w:sz w:val="28"/>
          <w:szCs w:val="28"/>
          <w:lang w:eastAsia="ru-RU"/>
        </w:rPr>
        <w:t xml:space="preserve">)-привода, убирает его в тот же сейф-пакет для передачи руководителю ППЭ и ожидает технического специалиста. 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 </w:t>
      </w:r>
    </w:p>
    <w:p w:rsidR="00C34A22" w:rsidRPr="00C012B4" w:rsidRDefault="00C34A22" w:rsidP="00C34A22">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После печати техническим специалистом протокола печати ЭМ в аудитории (форма ППЭ-23) организаторы в аудитории подписывают его и передают в Штаб ППЭ вместе с остальными формами ППЭ.</w:t>
      </w:r>
    </w:p>
    <w:p w:rsidR="00C34A22" w:rsidRPr="00C012B4" w:rsidRDefault="00C34A22" w:rsidP="00D61BCC">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Пересчитать все типы бланков ЕГЭ и запечатать их</w:t>
      </w:r>
      <w:r w:rsidR="00D61BCC" w:rsidRPr="00C012B4">
        <w:rPr>
          <w:rFonts w:ascii="Times New Roman" w:eastAsia="Times New Roman" w:hAnsi="Times New Roman" w:cs="Times New Roman"/>
          <w:sz w:val="28"/>
          <w:szCs w:val="28"/>
          <w:lang w:eastAsia="ru-RU"/>
        </w:rPr>
        <w:t xml:space="preserve"> согласно схеме. </w:t>
      </w:r>
      <w:r w:rsidRPr="00C012B4">
        <w:rPr>
          <w:rFonts w:ascii="Times New Roman" w:eastAsia="Times New Roman" w:hAnsi="Times New Roman" w:cs="Times New Roman"/>
          <w:sz w:val="28"/>
          <w:szCs w:val="28"/>
          <w:lang w:eastAsia="ru-RU"/>
        </w:rPr>
        <w:t xml:space="preserve">Заполнить «Сопроводительный бланк к материалам ЕГЭ». </w:t>
      </w:r>
    </w:p>
    <w:p w:rsidR="00C34A22" w:rsidRPr="00C012B4" w:rsidRDefault="00C34A22" w:rsidP="00C34A22">
      <w:pPr>
        <w:spacing w:after="0" w:line="240" w:lineRule="auto"/>
        <w:ind w:firstLine="709"/>
        <w:contextualSpacing/>
        <w:jc w:val="both"/>
        <w:rPr>
          <w:rFonts w:ascii="Times New Roman" w:eastAsia="Times New Roman" w:hAnsi="Times New Roman" w:cs="Times New Roman"/>
          <w:b/>
          <w:sz w:val="28"/>
          <w:szCs w:val="28"/>
        </w:rPr>
      </w:pPr>
      <w:r w:rsidRPr="00C012B4">
        <w:rPr>
          <w:rFonts w:ascii="Times New Roman" w:eastAsia="Times New Roman" w:hAnsi="Times New Roman" w:cs="Times New Roman"/>
          <w:b/>
          <w:sz w:val="28"/>
          <w:szCs w:val="28"/>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C34A22" w:rsidRPr="00C012B4" w:rsidRDefault="00C34A22" w:rsidP="00C34A22">
      <w:pPr>
        <w:spacing w:after="0" w:line="240" w:lineRule="auto"/>
        <w:ind w:firstLine="709"/>
        <w:contextualSpacing/>
        <w:jc w:val="both"/>
        <w:rPr>
          <w:rFonts w:ascii="Times New Roman" w:eastAsia="Times New Roman" w:hAnsi="Times New Roman" w:cs="Times New Roman"/>
          <w:sz w:val="28"/>
          <w:szCs w:val="28"/>
        </w:rPr>
      </w:pPr>
      <w:r w:rsidRPr="00C012B4">
        <w:rPr>
          <w:rFonts w:ascii="Times New Roman" w:eastAsia="Times New Roman" w:hAnsi="Times New Roman" w:cs="Times New Roman"/>
          <w:sz w:val="28"/>
          <w:szCs w:val="28"/>
        </w:rPr>
        <w:lastRenderedPageBreak/>
        <w:t xml:space="preserve">Обратить внимание, что в возвратные доставочные пакеты упаковываются только использованные участниками ЕГЭ бланки ЕГЭ. </w:t>
      </w:r>
    </w:p>
    <w:p w:rsidR="00933985" w:rsidRPr="00C012B4" w:rsidRDefault="00933985" w:rsidP="00226B3F">
      <w:pPr>
        <w:spacing w:after="0" w:line="240" w:lineRule="auto"/>
        <w:ind w:firstLine="709"/>
        <w:contextualSpacing/>
        <w:jc w:val="center"/>
        <w:rPr>
          <w:rFonts w:ascii="Times New Roman" w:eastAsia="Times New Roman" w:hAnsi="Times New Roman" w:cs="Times New Roman"/>
          <w:b/>
          <w:color w:val="C00000"/>
          <w:spacing w:val="-4"/>
          <w:sz w:val="28"/>
          <w:szCs w:val="28"/>
          <w:lang w:eastAsia="ru-RU"/>
        </w:rPr>
      </w:pPr>
    </w:p>
    <w:p w:rsidR="00226B3F" w:rsidRPr="00C012B4" w:rsidRDefault="00226B3F" w:rsidP="00226B3F">
      <w:pPr>
        <w:spacing w:after="0" w:line="240" w:lineRule="auto"/>
        <w:ind w:firstLine="709"/>
        <w:contextualSpacing/>
        <w:jc w:val="center"/>
        <w:rPr>
          <w:rFonts w:ascii="Times New Roman" w:eastAsia="Times New Roman" w:hAnsi="Times New Roman" w:cs="Times New Roman"/>
          <w:b/>
          <w:color w:val="C00000"/>
          <w:sz w:val="28"/>
          <w:szCs w:val="28"/>
          <w:lang w:eastAsia="ru-RU"/>
        </w:rPr>
      </w:pPr>
      <w:r w:rsidRPr="00C012B4">
        <w:rPr>
          <w:rFonts w:ascii="Times New Roman" w:eastAsia="Times New Roman" w:hAnsi="Times New Roman" w:cs="Times New Roman"/>
          <w:b/>
          <w:color w:val="C00000"/>
          <w:spacing w:val="-4"/>
          <w:sz w:val="28"/>
          <w:szCs w:val="28"/>
          <w:lang w:eastAsia="ru-RU"/>
        </w:rPr>
        <w:t>ЗАПРЕЩАЕТСЯ:</w:t>
      </w:r>
    </w:p>
    <w:p w:rsidR="00226B3F" w:rsidRDefault="00226B3F" w:rsidP="00226B3F">
      <w:pPr>
        <w:spacing w:after="0" w:line="240" w:lineRule="auto"/>
        <w:ind w:firstLine="709"/>
        <w:contextualSpacing/>
        <w:jc w:val="both"/>
        <w:rPr>
          <w:rFonts w:ascii="Times New Roman" w:eastAsia="Times New Roman" w:hAnsi="Times New Roman" w:cs="Times New Roman"/>
          <w:b/>
          <w:spacing w:val="-4"/>
          <w:sz w:val="28"/>
          <w:szCs w:val="28"/>
        </w:rPr>
      </w:pPr>
      <w:r w:rsidRPr="00C012B4">
        <w:rPr>
          <w:rFonts w:ascii="Times New Roman" w:eastAsia="Times New Roman" w:hAnsi="Times New Roman" w:cs="Times New Roman"/>
          <w:b/>
          <w:spacing w:val="-4"/>
          <w:sz w:val="28"/>
          <w:szCs w:val="28"/>
        </w:rPr>
        <w:t xml:space="preserve">Для упаковки всех ЭМ (всех типов бланков, использованных КИМ, испорченных или бракованных ЭМ) использовать какие-либо иные пакеты (конверты и т.д.) вместо выданных возвратных доставочных пакетов. Вкладывать вместе с бланками ЕГЭ какие-либо другие материалы. Скреплять бланки ЕГЭ (скрепками, </w:t>
      </w:r>
      <w:proofErr w:type="spellStart"/>
      <w:r w:rsidRPr="00C012B4">
        <w:rPr>
          <w:rFonts w:ascii="Times New Roman" w:eastAsia="Times New Roman" w:hAnsi="Times New Roman" w:cs="Times New Roman"/>
          <w:b/>
          <w:spacing w:val="-4"/>
          <w:sz w:val="28"/>
          <w:szCs w:val="28"/>
        </w:rPr>
        <w:t>степлерами</w:t>
      </w:r>
      <w:proofErr w:type="spellEnd"/>
      <w:r w:rsidRPr="00C012B4">
        <w:rPr>
          <w:rFonts w:ascii="Times New Roman" w:eastAsia="Times New Roman" w:hAnsi="Times New Roman" w:cs="Times New Roman"/>
          <w:b/>
          <w:spacing w:val="-4"/>
          <w:sz w:val="28"/>
          <w:szCs w:val="28"/>
        </w:rPr>
        <w:t xml:space="preserve"> и т.п.). Менять ориентацию бланков ЕГЭ в возвратных доставочных пакетах</w:t>
      </w:r>
      <w:r w:rsidRPr="00C012B4" w:rsidDel="0097092A">
        <w:rPr>
          <w:rFonts w:ascii="Times New Roman" w:eastAsia="Times New Roman" w:hAnsi="Times New Roman" w:cs="Times New Roman"/>
          <w:b/>
          <w:spacing w:val="-4"/>
          <w:sz w:val="28"/>
          <w:szCs w:val="28"/>
        </w:rPr>
        <w:t xml:space="preserve"> </w:t>
      </w:r>
      <w:r w:rsidRPr="00C012B4">
        <w:rPr>
          <w:rFonts w:ascii="Times New Roman" w:eastAsia="Times New Roman" w:hAnsi="Times New Roman" w:cs="Times New Roman"/>
          <w:b/>
          <w:spacing w:val="-4"/>
          <w:sz w:val="28"/>
          <w:szCs w:val="28"/>
        </w:rPr>
        <w:t xml:space="preserve">(верх-низ, </w:t>
      </w:r>
      <w:proofErr w:type="gramStart"/>
      <w:r w:rsidRPr="00C012B4">
        <w:rPr>
          <w:rFonts w:ascii="Times New Roman" w:eastAsia="Times New Roman" w:hAnsi="Times New Roman" w:cs="Times New Roman"/>
          <w:b/>
          <w:spacing w:val="-4"/>
          <w:sz w:val="28"/>
          <w:szCs w:val="28"/>
        </w:rPr>
        <w:t>лицевая-оборотная</w:t>
      </w:r>
      <w:proofErr w:type="gramEnd"/>
      <w:r w:rsidRPr="00C012B4">
        <w:rPr>
          <w:rFonts w:ascii="Times New Roman" w:eastAsia="Times New Roman" w:hAnsi="Times New Roman" w:cs="Times New Roman"/>
          <w:b/>
          <w:spacing w:val="-4"/>
          <w:sz w:val="28"/>
          <w:szCs w:val="28"/>
        </w:rPr>
        <w:t xml:space="preserve"> сторона).</w:t>
      </w:r>
    </w:p>
    <w:p w:rsidR="00474C43" w:rsidRPr="00C012B4" w:rsidRDefault="00474C43" w:rsidP="00226B3F">
      <w:pPr>
        <w:spacing w:after="0" w:line="240" w:lineRule="auto"/>
        <w:ind w:firstLine="709"/>
        <w:contextualSpacing/>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Упаковка материалов организаторов в аудитории:</w:t>
      </w:r>
    </w:p>
    <w:p w:rsidR="00226B3F" w:rsidRPr="00C012B4" w:rsidRDefault="00226B3F" w:rsidP="00C34A22">
      <w:pPr>
        <w:spacing w:after="0" w:line="240" w:lineRule="auto"/>
        <w:ind w:firstLine="709"/>
        <w:contextualSpacing/>
        <w:jc w:val="both"/>
        <w:rPr>
          <w:rFonts w:ascii="Times New Roman" w:eastAsia="Times New Roman" w:hAnsi="Times New Roman" w:cs="Times New Roman"/>
          <w:sz w:val="28"/>
          <w:szCs w:val="28"/>
        </w:rPr>
      </w:pPr>
    </w:p>
    <w:p w:rsidR="00C93D83" w:rsidRPr="00C012B4" w:rsidRDefault="00945328" w:rsidP="00E073B7">
      <w:pPr>
        <w:spacing w:after="0" w:line="240" w:lineRule="auto"/>
        <w:ind w:hanging="567"/>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noProof/>
          <w:sz w:val="28"/>
          <w:szCs w:val="28"/>
          <w:lang w:eastAsia="ru-RU"/>
        </w:rPr>
        <w:drawing>
          <wp:inline distT="0" distB="0" distL="0" distR="0" wp14:anchorId="655D5E8E" wp14:editId="4A016ACA">
            <wp:extent cx="6572250" cy="5495925"/>
            <wp:effectExtent l="38100" t="0" r="1905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93D83" w:rsidRPr="00C012B4" w:rsidRDefault="00C93D83" w:rsidP="00C34A22">
      <w:pPr>
        <w:spacing w:after="0" w:line="240" w:lineRule="auto"/>
        <w:ind w:firstLine="709"/>
        <w:jc w:val="both"/>
        <w:rPr>
          <w:rFonts w:ascii="Times New Roman" w:eastAsia="Times New Roman" w:hAnsi="Times New Roman" w:cs="Times New Roman"/>
          <w:b/>
          <w:sz w:val="28"/>
          <w:szCs w:val="28"/>
          <w:lang w:eastAsia="ru-RU"/>
        </w:rPr>
      </w:pPr>
    </w:p>
    <w:p w:rsidR="009D6FEF" w:rsidRPr="00C012B4" w:rsidRDefault="009D6FEF" w:rsidP="009D6FEF">
      <w:pPr>
        <w:spacing w:after="0" w:line="240" w:lineRule="auto"/>
        <w:ind w:firstLine="709"/>
        <w:contextualSpacing/>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Диск упаковывается в сейф-пакет, в котором он доставлялся в аудиторию.</w:t>
      </w:r>
    </w:p>
    <w:p w:rsidR="009D6FEF" w:rsidRPr="00C012B4" w:rsidRDefault="009D6FEF" w:rsidP="009D6FEF">
      <w:pPr>
        <w:spacing w:after="0" w:line="240" w:lineRule="auto"/>
        <w:ind w:firstLine="709"/>
        <w:contextualSpacing/>
        <w:jc w:val="both"/>
        <w:rPr>
          <w:rFonts w:ascii="Times New Roman" w:eastAsia="Times New Roman" w:hAnsi="Times New Roman" w:cs="Times New Roman"/>
          <w:b/>
          <w:sz w:val="28"/>
          <w:szCs w:val="28"/>
          <w:lang w:eastAsia="ru-RU"/>
        </w:rPr>
      </w:pPr>
      <w:r w:rsidRPr="00C012B4">
        <w:rPr>
          <w:rFonts w:ascii="Times New Roman" w:eastAsia="Times New Roman" w:hAnsi="Times New Roman" w:cs="Times New Roman"/>
          <w:b/>
          <w:sz w:val="28"/>
          <w:szCs w:val="28"/>
          <w:lang w:eastAsia="ru-RU"/>
        </w:rPr>
        <w:t xml:space="preserve">Все заполненные формы ППЭ из аудитории вкладываются в файл и передаются руководителю ППЭ в Штабе. </w:t>
      </w:r>
    </w:p>
    <w:p w:rsidR="002E7842" w:rsidRPr="00C012B4" w:rsidRDefault="002E7842" w:rsidP="009D6FEF">
      <w:pPr>
        <w:spacing w:after="0" w:line="240" w:lineRule="auto"/>
        <w:ind w:firstLine="709"/>
        <w:contextualSpacing/>
        <w:jc w:val="both"/>
        <w:rPr>
          <w:rFonts w:ascii="Times New Roman" w:hAnsi="Times New Roman" w:cs="Times New Roman"/>
          <w:b/>
          <w:sz w:val="28"/>
          <w:szCs w:val="28"/>
        </w:rPr>
      </w:pPr>
      <w:r w:rsidRPr="00C012B4">
        <w:rPr>
          <w:rFonts w:ascii="Times New Roman" w:hAnsi="Times New Roman" w:cs="Times New Roman"/>
          <w:b/>
          <w:sz w:val="28"/>
          <w:szCs w:val="28"/>
        </w:rPr>
        <w:lastRenderedPageBreak/>
        <w:t>Неиспользованные ЭМ (черновики, ДБО №2</w:t>
      </w:r>
      <w:r w:rsidR="00933985" w:rsidRPr="00C012B4">
        <w:rPr>
          <w:rFonts w:ascii="Times New Roman" w:hAnsi="Times New Roman" w:cs="Times New Roman"/>
          <w:b/>
          <w:sz w:val="28"/>
          <w:szCs w:val="28"/>
        </w:rPr>
        <w:t>)</w:t>
      </w:r>
      <w:r w:rsidRPr="00C012B4">
        <w:rPr>
          <w:rFonts w:ascii="Times New Roman" w:hAnsi="Times New Roman" w:cs="Times New Roman"/>
          <w:b/>
          <w:sz w:val="28"/>
          <w:szCs w:val="28"/>
        </w:rPr>
        <w:t xml:space="preserve"> передаются в Штаб руководителю ППЭ.</w:t>
      </w:r>
    </w:p>
    <w:p w:rsidR="00C93D83" w:rsidRPr="00C012B4" w:rsidRDefault="00C93D83" w:rsidP="00C34A22">
      <w:pPr>
        <w:spacing w:after="0" w:line="240" w:lineRule="auto"/>
        <w:ind w:firstLine="709"/>
        <w:jc w:val="both"/>
        <w:rPr>
          <w:rFonts w:ascii="Times New Roman" w:eastAsia="Times New Roman" w:hAnsi="Times New Roman" w:cs="Times New Roman"/>
          <w:b/>
          <w:sz w:val="28"/>
          <w:szCs w:val="28"/>
          <w:lang w:eastAsia="ru-RU"/>
        </w:rPr>
      </w:pPr>
    </w:p>
    <w:p w:rsidR="00C34A22" w:rsidRPr="00C012B4" w:rsidRDefault="00C34A22" w:rsidP="00C34A22">
      <w:pPr>
        <w:spacing w:after="0" w:line="240" w:lineRule="auto"/>
        <w:ind w:firstLine="709"/>
        <w:contextualSpacing/>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b/>
          <w:sz w:val="28"/>
          <w:szCs w:val="28"/>
          <w:lang w:eastAsia="ru-RU"/>
        </w:rPr>
        <w:t>По завершении сбора и упаковки ЭМ в аудитории</w:t>
      </w:r>
      <w:r w:rsidRPr="00C012B4">
        <w:rPr>
          <w:rFonts w:ascii="Times New Roman" w:eastAsia="Times New Roman" w:hAnsi="Times New Roman" w:cs="Times New Roman"/>
          <w:sz w:val="28"/>
          <w:szCs w:val="28"/>
          <w:lang w:eastAsia="ru-RU"/>
        </w:rPr>
        <w:t xml:space="preserve"> ответственный организатор в центре видимости камеры видеонаблюдения объявляет об окончании экзамена. </w:t>
      </w:r>
      <w:proofErr w:type="gramStart"/>
      <w:r w:rsidRPr="00C012B4">
        <w:rPr>
          <w:rFonts w:ascii="Times New Roman" w:eastAsia="Times New Roman" w:hAnsi="Times New Roman" w:cs="Times New Roman"/>
          <w:sz w:val="28"/>
          <w:szCs w:val="28"/>
          <w:lang w:eastAsia="ru-RU"/>
        </w:rPr>
        <w:t>После проведения сбора ЭМ и подписания протокола о проведении экзамена в аудитории (форма ППЭ-05-02 «Протокол проведения ГИА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w:t>
      </w:r>
      <w:proofErr w:type="gramEnd"/>
      <w:r w:rsidRPr="00C012B4">
        <w:rPr>
          <w:rFonts w:ascii="Times New Roman" w:eastAsia="Times New Roman" w:hAnsi="Times New Roman" w:cs="Times New Roman"/>
          <w:sz w:val="28"/>
          <w:szCs w:val="28"/>
          <w:lang w:eastAsia="ru-RU"/>
        </w:rPr>
        <w:t xml:space="preserve"> Ответственный организатор также должен продемонстрировать на камеру видеонаблюдения запечатанный возвратный доставочный пакет с ЭМ участников ЕГЭ. Совместно с техническим специалистом подписывает протокол печати ЭМ в аудитории (форма ППЭ-23 «Протокол печати ЭМ в аудитории»).</w:t>
      </w:r>
    </w:p>
    <w:p w:rsidR="00C34A22" w:rsidRPr="00C012B4" w:rsidRDefault="00C34A22" w:rsidP="00C34A2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012B4">
        <w:rPr>
          <w:rFonts w:ascii="Times New Roman" w:eastAsia="Times New Roman" w:hAnsi="Times New Roman" w:cs="Times New Roman"/>
          <w:sz w:val="28"/>
          <w:szCs w:val="28"/>
          <w:lang w:eastAsia="ru-RU"/>
        </w:rPr>
        <w:t>Возвратно-доставочные пакеты и сейф-пакеты с ЭМ, использованный электронный носитель с электронными КИМ, бумажный протокол печати КИМ, конверт с черновиками, неиспользованные черновики и ДБО №2, прочие формы ППЭ, служебные записки, если есть, организатор передает руководителю ППЭ в Штабе ППЭ.</w:t>
      </w:r>
      <w:proofErr w:type="gramEnd"/>
    </w:p>
    <w:p w:rsidR="00C34A22" w:rsidRPr="00C012B4" w:rsidRDefault="00C34A22" w:rsidP="00C34A22">
      <w:pPr>
        <w:widowControl w:val="0"/>
        <w:spacing w:after="0" w:line="240" w:lineRule="auto"/>
        <w:ind w:firstLine="709"/>
        <w:jc w:val="both"/>
        <w:rPr>
          <w:rFonts w:ascii="Times New Roman" w:eastAsia="Times New Roman" w:hAnsi="Times New Roman" w:cs="Times New Roman"/>
          <w:color w:val="000000"/>
          <w:sz w:val="28"/>
          <w:szCs w:val="28"/>
        </w:rPr>
      </w:pPr>
      <w:r w:rsidRPr="00C012B4">
        <w:rPr>
          <w:rFonts w:ascii="Times New Roman" w:eastAsia="Times New Roman" w:hAnsi="Times New Roman" w:cs="Times New Roman"/>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w:t>
      </w:r>
      <w:r w:rsidRPr="00C012B4">
        <w:rPr>
          <w:rFonts w:ascii="Times New Roman" w:eastAsia="Times New Roman" w:hAnsi="Times New Roman" w:cs="Times New Roman"/>
          <w:color w:val="000000"/>
          <w:sz w:val="28"/>
          <w:szCs w:val="28"/>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C34A22" w:rsidRPr="00C012B4" w:rsidRDefault="00C34A22" w:rsidP="00C34A22">
      <w:pPr>
        <w:tabs>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C012B4">
        <w:rPr>
          <w:rFonts w:ascii="Times New Roman" w:eastAsia="Times New Roman" w:hAnsi="Times New Roman" w:cs="Times New Roman"/>
          <w:i/>
          <w:sz w:val="28"/>
          <w:szCs w:val="28"/>
          <w:lang w:eastAsia="ru-RU"/>
        </w:rPr>
        <w:t>ЭМ, которые организаторы передают руководителю ППЭ:</w:t>
      </w:r>
    </w:p>
    <w:p w:rsidR="00C34A22" w:rsidRPr="00C012B4" w:rsidRDefault="00C34A22" w:rsidP="00336BAF">
      <w:pPr>
        <w:pStyle w:val="a3"/>
        <w:numPr>
          <w:ilvl w:val="0"/>
          <w:numId w:val="12"/>
        </w:numPr>
        <w:tabs>
          <w:tab w:val="left" w:pos="993"/>
        </w:tabs>
        <w:spacing w:after="0" w:line="240" w:lineRule="auto"/>
        <w:ind w:left="426" w:hanging="426"/>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pacing w:val="-4"/>
          <w:sz w:val="28"/>
          <w:szCs w:val="28"/>
        </w:rPr>
        <w:t>запечатанный возвратный доставочный пакет с бланками регистрации,</w:t>
      </w:r>
      <w:r w:rsidRPr="00C012B4">
        <w:rPr>
          <w:rFonts w:ascii="Times New Roman" w:eastAsia="Calibri" w:hAnsi="Times New Roman" w:cs="Times New Roman"/>
          <w:sz w:val="28"/>
          <w:szCs w:val="28"/>
        </w:rPr>
        <w:t xml:space="preserve"> </w:t>
      </w:r>
      <w:r w:rsidRPr="00C012B4">
        <w:rPr>
          <w:rFonts w:ascii="Times New Roman" w:eastAsia="Times New Roman" w:hAnsi="Times New Roman" w:cs="Times New Roman"/>
          <w:spacing w:val="-4"/>
          <w:sz w:val="28"/>
          <w:szCs w:val="28"/>
        </w:rPr>
        <w:t>бланками ответов № 1,</w:t>
      </w:r>
      <w:r w:rsidRPr="00C012B4">
        <w:rPr>
          <w:rFonts w:ascii="Times New Roman" w:eastAsia="Calibri" w:hAnsi="Times New Roman" w:cs="Times New Roman"/>
          <w:sz w:val="28"/>
          <w:szCs w:val="28"/>
        </w:rPr>
        <w:t xml:space="preserve"> </w:t>
      </w:r>
      <w:r w:rsidRPr="00C012B4">
        <w:rPr>
          <w:rFonts w:ascii="Times New Roman" w:eastAsia="Times New Roman" w:hAnsi="Times New Roman" w:cs="Times New Roman"/>
          <w:spacing w:val="-4"/>
          <w:sz w:val="28"/>
          <w:szCs w:val="28"/>
        </w:rPr>
        <w:t>бланками ответов № 2 (лист 1 и лист 2), в том числе с ДБО № 2;</w:t>
      </w:r>
    </w:p>
    <w:p w:rsidR="00C34A22" w:rsidRPr="00C012B4" w:rsidRDefault="00C34A22" w:rsidP="00336BAF">
      <w:pPr>
        <w:pStyle w:val="a3"/>
        <w:numPr>
          <w:ilvl w:val="0"/>
          <w:numId w:val="12"/>
        </w:numPr>
        <w:tabs>
          <w:tab w:val="left" w:pos="993"/>
        </w:tabs>
        <w:spacing w:after="0" w:line="240" w:lineRule="auto"/>
        <w:ind w:left="426" w:hanging="426"/>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pacing w:val="-4"/>
          <w:sz w:val="28"/>
          <w:szCs w:val="28"/>
        </w:rPr>
        <w:t>КИМ участников ЕГЭ, вложенные в сейф-пакет (возвратные доставочные пакеты в аудиториях с количеством запланированных участников не более 7);</w:t>
      </w:r>
    </w:p>
    <w:p w:rsidR="00C34A22" w:rsidRPr="00C012B4" w:rsidRDefault="00C34A22" w:rsidP="00336BAF">
      <w:pPr>
        <w:pStyle w:val="a3"/>
        <w:numPr>
          <w:ilvl w:val="0"/>
          <w:numId w:val="12"/>
        </w:numPr>
        <w:tabs>
          <w:tab w:val="left" w:pos="993"/>
        </w:tabs>
        <w:spacing w:after="0" w:line="240" w:lineRule="auto"/>
        <w:ind w:left="426" w:hanging="426"/>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pacing w:val="-4"/>
          <w:sz w:val="28"/>
          <w:szCs w:val="28"/>
        </w:rPr>
        <w:t xml:space="preserve">электронный носитель в </w:t>
      </w:r>
      <w:proofErr w:type="gramStart"/>
      <w:r w:rsidRPr="00C012B4">
        <w:rPr>
          <w:rFonts w:ascii="Times New Roman" w:eastAsia="Times New Roman" w:hAnsi="Times New Roman" w:cs="Times New Roman"/>
          <w:spacing w:val="-4"/>
          <w:sz w:val="28"/>
          <w:szCs w:val="28"/>
        </w:rPr>
        <w:t>сейф-пакете</w:t>
      </w:r>
      <w:proofErr w:type="gramEnd"/>
      <w:r w:rsidRPr="00C012B4">
        <w:rPr>
          <w:rFonts w:ascii="Times New Roman" w:eastAsia="Times New Roman" w:hAnsi="Times New Roman" w:cs="Times New Roman"/>
          <w:spacing w:val="-4"/>
          <w:sz w:val="28"/>
          <w:szCs w:val="28"/>
        </w:rPr>
        <w:t xml:space="preserve">, в котором он был выдан (принимается   по форме </w:t>
      </w:r>
      <w:r w:rsidRPr="00C012B4">
        <w:rPr>
          <w:rFonts w:ascii="Times New Roman" w:eastAsia="Calibri" w:hAnsi="Times New Roman" w:cs="Times New Roman"/>
          <w:sz w:val="28"/>
          <w:szCs w:val="28"/>
        </w:rPr>
        <w:t>ППЭ-14-04 «Ведомость материалов доставочного сейф-пакета» под подпись ответственного организатора;</w:t>
      </w:r>
    </w:p>
    <w:p w:rsidR="00C34A22" w:rsidRPr="00C012B4" w:rsidRDefault="00C34A22" w:rsidP="00336BAF">
      <w:pPr>
        <w:pStyle w:val="a3"/>
        <w:numPr>
          <w:ilvl w:val="0"/>
          <w:numId w:val="12"/>
        </w:numPr>
        <w:tabs>
          <w:tab w:val="left" w:pos="993"/>
        </w:tabs>
        <w:spacing w:after="0" w:line="240" w:lineRule="auto"/>
        <w:ind w:left="426" w:hanging="426"/>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pacing w:val="-4"/>
          <w:sz w:val="28"/>
          <w:szCs w:val="28"/>
        </w:rPr>
        <w:t>возвратный доставочный пакет с испорченными</w:t>
      </w:r>
      <w:r w:rsidR="00474C43">
        <w:rPr>
          <w:rFonts w:ascii="Times New Roman" w:eastAsia="Times New Roman" w:hAnsi="Times New Roman" w:cs="Times New Roman"/>
          <w:spacing w:val="-4"/>
          <w:sz w:val="28"/>
          <w:szCs w:val="28"/>
        </w:rPr>
        <w:t xml:space="preserve"> или бракованными</w:t>
      </w:r>
      <w:r w:rsidRPr="00C012B4">
        <w:rPr>
          <w:rFonts w:ascii="Times New Roman" w:eastAsia="Times New Roman" w:hAnsi="Times New Roman" w:cs="Times New Roman"/>
          <w:spacing w:val="-4"/>
          <w:sz w:val="28"/>
          <w:szCs w:val="28"/>
        </w:rPr>
        <w:t xml:space="preserve"> комплектами ЭМ;</w:t>
      </w:r>
    </w:p>
    <w:p w:rsidR="00C34A22" w:rsidRPr="00C012B4" w:rsidRDefault="00C34A22" w:rsidP="00336BAF">
      <w:pPr>
        <w:pStyle w:val="a3"/>
        <w:numPr>
          <w:ilvl w:val="0"/>
          <w:numId w:val="12"/>
        </w:numPr>
        <w:tabs>
          <w:tab w:val="left" w:pos="993"/>
        </w:tabs>
        <w:spacing w:after="0" w:line="240" w:lineRule="auto"/>
        <w:ind w:left="426" w:hanging="426"/>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pacing w:val="-4"/>
          <w:sz w:val="28"/>
          <w:szCs w:val="28"/>
        </w:rPr>
        <w:t>запечатанный конверт с использованными черновиками;</w:t>
      </w:r>
    </w:p>
    <w:p w:rsidR="00C34A22" w:rsidRPr="00C012B4" w:rsidRDefault="00C34A22" w:rsidP="00336BAF">
      <w:pPr>
        <w:pStyle w:val="a3"/>
        <w:numPr>
          <w:ilvl w:val="0"/>
          <w:numId w:val="12"/>
        </w:numPr>
        <w:tabs>
          <w:tab w:val="left" w:pos="993"/>
        </w:tabs>
        <w:spacing w:after="0" w:line="240" w:lineRule="auto"/>
        <w:ind w:left="426" w:hanging="426"/>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pacing w:val="-4"/>
          <w:sz w:val="28"/>
          <w:szCs w:val="28"/>
        </w:rPr>
        <w:t xml:space="preserve">неиспользованные черновики; </w:t>
      </w:r>
    </w:p>
    <w:p w:rsidR="00C34A22" w:rsidRPr="00C012B4" w:rsidRDefault="00C34A22" w:rsidP="00336BAF">
      <w:pPr>
        <w:pStyle w:val="a3"/>
        <w:numPr>
          <w:ilvl w:val="0"/>
          <w:numId w:val="12"/>
        </w:numPr>
        <w:spacing w:after="0" w:line="240" w:lineRule="auto"/>
        <w:ind w:left="426" w:hanging="426"/>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 xml:space="preserve">форму ППЭ-05-02 «Протокол проведения ГИА в аудитории»; </w:t>
      </w:r>
    </w:p>
    <w:p w:rsidR="00C34A22" w:rsidRPr="00C012B4" w:rsidRDefault="00C34A22" w:rsidP="00336BAF">
      <w:pPr>
        <w:pStyle w:val="a3"/>
        <w:numPr>
          <w:ilvl w:val="0"/>
          <w:numId w:val="12"/>
        </w:numPr>
        <w:spacing w:after="0" w:line="240" w:lineRule="auto"/>
        <w:ind w:left="426" w:hanging="426"/>
        <w:jc w:val="both"/>
        <w:rPr>
          <w:rFonts w:ascii="Times New Roman" w:eastAsia="Times New Roman" w:hAnsi="Times New Roman" w:cs="Times New Roman"/>
          <w:color w:val="000000"/>
          <w:sz w:val="28"/>
          <w:szCs w:val="28"/>
          <w:lang w:eastAsia="ru-RU"/>
        </w:rPr>
      </w:pPr>
      <w:r w:rsidRPr="00C012B4">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ГИА в аудитории»;</w:t>
      </w:r>
    </w:p>
    <w:p w:rsidR="00C34A22" w:rsidRPr="00C012B4" w:rsidRDefault="00C34A22" w:rsidP="00336BAF">
      <w:pPr>
        <w:pStyle w:val="a3"/>
        <w:numPr>
          <w:ilvl w:val="0"/>
          <w:numId w:val="12"/>
        </w:numPr>
        <w:tabs>
          <w:tab w:val="left" w:pos="993"/>
        </w:tabs>
        <w:spacing w:after="0" w:line="240" w:lineRule="auto"/>
        <w:ind w:left="426" w:hanging="426"/>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lastRenderedPageBreak/>
        <w:t>форму ППЭ-12-03 «Ведомость использования дополнительных бланков ответов № 2»;</w:t>
      </w:r>
    </w:p>
    <w:p w:rsidR="00C34A22" w:rsidRPr="00C012B4" w:rsidRDefault="00C34A22" w:rsidP="00336BAF">
      <w:pPr>
        <w:pStyle w:val="a3"/>
        <w:numPr>
          <w:ilvl w:val="0"/>
          <w:numId w:val="12"/>
        </w:numPr>
        <w:spacing w:after="0" w:line="240" w:lineRule="auto"/>
        <w:ind w:left="426" w:hanging="426"/>
        <w:jc w:val="both"/>
        <w:rPr>
          <w:rFonts w:ascii="Times New Roman" w:eastAsia="Calibri" w:hAnsi="Times New Roman" w:cs="Times New Roman"/>
          <w:color w:val="000000"/>
          <w:sz w:val="28"/>
          <w:szCs w:val="28"/>
          <w:lang w:eastAsia="ru-RU"/>
        </w:rPr>
      </w:pPr>
      <w:r w:rsidRPr="00C012B4">
        <w:rPr>
          <w:rFonts w:ascii="Times New Roman" w:eastAsia="Calibri" w:hAnsi="Times New Roman" w:cs="Times New Roman"/>
          <w:color w:val="000000"/>
          <w:sz w:val="28"/>
          <w:szCs w:val="28"/>
          <w:lang w:eastAsia="ru-RU"/>
        </w:rPr>
        <w:t>форму ППЭ-12-04-МАШ «Ведомость учета времени отсутствия участников ГИА в аудитории»;</w:t>
      </w:r>
    </w:p>
    <w:p w:rsidR="00C34A22" w:rsidRPr="00C012B4" w:rsidRDefault="00C34A22" w:rsidP="00336BAF">
      <w:pPr>
        <w:pStyle w:val="a3"/>
        <w:numPr>
          <w:ilvl w:val="0"/>
          <w:numId w:val="12"/>
        </w:numPr>
        <w:tabs>
          <w:tab w:val="left" w:pos="993"/>
        </w:tabs>
        <w:spacing w:after="0" w:line="240" w:lineRule="auto"/>
        <w:ind w:left="426" w:hanging="426"/>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pacing w:val="-4"/>
          <w:sz w:val="28"/>
          <w:szCs w:val="28"/>
        </w:rPr>
        <w:t>неиспользованные ДБО № 2;</w:t>
      </w:r>
    </w:p>
    <w:p w:rsidR="00C34A22" w:rsidRPr="00C012B4" w:rsidRDefault="00C34A22" w:rsidP="00336BAF">
      <w:pPr>
        <w:pStyle w:val="a3"/>
        <w:numPr>
          <w:ilvl w:val="0"/>
          <w:numId w:val="12"/>
        </w:numPr>
        <w:tabs>
          <w:tab w:val="left" w:pos="993"/>
        </w:tabs>
        <w:spacing w:after="0" w:line="240" w:lineRule="auto"/>
        <w:ind w:left="426" w:hanging="426"/>
        <w:jc w:val="both"/>
        <w:rPr>
          <w:rFonts w:ascii="Times New Roman" w:eastAsia="Times New Roman" w:hAnsi="Times New Roman" w:cs="Times New Roman"/>
          <w:spacing w:val="-4"/>
          <w:sz w:val="28"/>
          <w:szCs w:val="28"/>
        </w:rPr>
      </w:pPr>
      <w:r w:rsidRPr="00C012B4">
        <w:rPr>
          <w:rFonts w:ascii="Times New Roman" w:eastAsia="Times New Roman" w:hAnsi="Times New Roman" w:cs="Times New Roman"/>
          <w:spacing w:val="-4"/>
          <w:sz w:val="28"/>
          <w:szCs w:val="28"/>
        </w:rPr>
        <w:t>служебные записки (при наличии).</w:t>
      </w:r>
    </w:p>
    <w:p w:rsidR="00C34A22" w:rsidRPr="00C012B4" w:rsidRDefault="00C34A22" w:rsidP="00C34A2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012B4">
        <w:rPr>
          <w:rFonts w:ascii="Times New Roman" w:eastAsia="Times New Roman" w:hAnsi="Times New Roman" w:cs="Times New Roman"/>
          <w:sz w:val="28"/>
          <w:szCs w:val="28"/>
          <w:lang w:eastAsia="ru-RU"/>
        </w:rPr>
        <w:t>Организаторы покидают ППЭ после передачи всех ЭМ руководителю ППЭ и с разрешения руководителя ППЭ.</w:t>
      </w:r>
    </w:p>
    <w:p w:rsidR="002F6FE6" w:rsidRPr="00C012B4" w:rsidRDefault="002F6FE6">
      <w:pPr>
        <w:rPr>
          <w:sz w:val="28"/>
          <w:szCs w:val="28"/>
        </w:rPr>
      </w:pPr>
    </w:p>
    <w:sectPr w:rsidR="002F6FE6" w:rsidRPr="00C01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3E3"/>
    <w:multiLevelType w:val="hybridMultilevel"/>
    <w:tmpl w:val="A27AA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E2639F"/>
    <w:multiLevelType w:val="hybridMultilevel"/>
    <w:tmpl w:val="20D88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D7593"/>
    <w:multiLevelType w:val="hybridMultilevel"/>
    <w:tmpl w:val="C4662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244F34"/>
    <w:multiLevelType w:val="hybridMultilevel"/>
    <w:tmpl w:val="71288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B12886"/>
    <w:multiLevelType w:val="hybridMultilevel"/>
    <w:tmpl w:val="CB981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CA37A0"/>
    <w:multiLevelType w:val="hybridMultilevel"/>
    <w:tmpl w:val="67E89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901FF9"/>
    <w:multiLevelType w:val="hybridMultilevel"/>
    <w:tmpl w:val="B13CD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BE4BB8"/>
    <w:multiLevelType w:val="hybridMultilevel"/>
    <w:tmpl w:val="17EE4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E569E3"/>
    <w:multiLevelType w:val="hybridMultilevel"/>
    <w:tmpl w:val="0E02B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36218C"/>
    <w:multiLevelType w:val="hybridMultilevel"/>
    <w:tmpl w:val="78A4C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8D2290"/>
    <w:multiLevelType w:val="hybridMultilevel"/>
    <w:tmpl w:val="50E4B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9"/>
  </w:num>
  <w:num w:numId="6">
    <w:abstractNumId w:val="8"/>
  </w:num>
  <w:num w:numId="7">
    <w:abstractNumId w:val="10"/>
  </w:num>
  <w:num w:numId="8">
    <w:abstractNumId w:val="6"/>
  </w:num>
  <w:num w:numId="9">
    <w:abstractNumId w:val="7"/>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D4"/>
    <w:rsid w:val="00226B3F"/>
    <w:rsid w:val="002E7842"/>
    <w:rsid w:val="002F6FE6"/>
    <w:rsid w:val="003266DD"/>
    <w:rsid w:val="00336BAF"/>
    <w:rsid w:val="00390F58"/>
    <w:rsid w:val="00474C43"/>
    <w:rsid w:val="005A15C3"/>
    <w:rsid w:val="00637F8C"/>
    <w:rsid w:val="007B59DC"/>
    <w:rsid w:val="00844205"/>
    <w:rsid w:val="00877ABD"/>
    <w:rsid w:val="00933985"/>
    <w:rsid w:val="00945328"/>
    <w:rsid w:val="00951B7F"/>
    <w:rsid w:val="009D6FEF"/>
    <w:rsid w:val="00A66878"/>
    <w:rsid w:val="00AB38F5"/>
    <w:rsid w:val="00B72CE0"/>
    <w:rsid w:val="00C012B4"/>
    <w:rsid w:val="00C34A22"/>
    <w:rsid w:val="00C93D83"/>
    <w:rsid w:val="00CD346B"/>
    <w:rsid w:val="00D16FD4"/>
    <w:rsid w:val="00D61BCC"/>
    <w:rsid w:val="00DA0532"/>
    <w:rsid w:val="00DE617B"/>
    <w:rsid w:val="00E073B7"/>
    <w:rsid w:val="00EB7113"/>
    <w:rsid w:val="00F9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qFormat/>
    <w:rsid w:val="00C34A22"/>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link w:val="20"/>
    <w:qFormat/>
    <w:rsid w:val="00C34A22"/>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20">
    <w:name w:val="МР заголовок2 Знак"/>
    <w:basedOn w:val="a0"/>
    <w:link w:val="2"/>
    <w:rsid w:val="00C34A22"/>
    <w:rPr>
      <w:rFonts w:ascii="Times New Roman" w:hAnsi="Times New Roman" w:cs="Times New Roman"/>
      <w:b/>
      <w:sz w:val="28"/>
      <w:szCs w:val="28"/>
    </w:rPr>
  </w:style>
  <w:style w:type="paragraph" w:styleId="a3">
    <w:name w:val="List Paragraph"/>
    <w:basedOn w:val="a"/>
    <w:uiPriority w:val="34"/>
    <w:qFormat/>
    <w:rsid w:val="00C34A22"/>
    <w:pPr>
      <w:ind w:left="720"/>
      <w:contextualSpacing/>
    </w:pPr>
  </w:style>
  <w:style w:type="table" w:styleId="a4">
    <w:name w:val="Table Grid"/>
    <w:basedOn w:val="a1"/>
    <w:uiPriority w:val="59"/>
    <w:rsid w:val="0094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453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qFormat/>
    <w:rsid w:val="00C34A22"/>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link w:val="20"/>
    <w:qFormat/>
    <w:rsid w:val="00C34A22"/>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20">
    <w:name w:val="МР заголовок2 Знак"/>
    <w:basedOn w:val="a0"/>
    <w:link w:val="2"/>
    <w:rsid w:val="00C34A22"/>
    <w:rPr>
      <w:rFonts w:ascii="Times New Roman" w:hAnsi="Times New Roman" w:cs="Times New Roman"/>
      <w:b/>
      <w:sz w:val="28"/>
      <w:szCs w:val="28"/>
    </w:rPr>
  </w:style>
  <w:style w:type="paragraph" w:styleId="a3">
    <w:name w:val="List Paragraph"/>
    <w:basedOn w:val="a"/>
    <w:uiPriority w:val="34"/>
    <w:qFormat/>
    <w:rsid w:val="00C34A22"/>
    <w:pPr>
      <w:ind w:left="720"/>
      <w:contextualSpacing/>
    </w:pPr>
  </w:style>
  <w:style w:type="table" w:styleId="a4">
    <w:name w:val="Table Grid"/>
    <w:basedOn w:val="a1"/>
    <w:uiPriority w:val="59"/>
    <w:rsid w:val="0094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453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776F4F-F428-44FF-AC70-831C38BF49FA}"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4F49BFBA-13E0-4F39-A972-46345DB5D8D1}">
      <dgm:prSet phldrT="[Текст]"/>
      <dgm:spPr/>
      <dgm:t>
        <a:bodyPr/>
        <a:lstStyle/>
        <a:p>
          <a:r>
            <a:rPr lang="ru-RU">
              <a:latin typeface="Times New Roman" panose="02020603050405020304" pitchFamily="18" charset="0"/>
              <a:cs typeface="Times New Roman" panose="02020603050405020304" pitchFamily="18" charset="0"/>
            </a:rPr>
            <a:t>ВДП №1</a:t>
          </a:r>
        </a:p>
      </dgm:t>
    </dgm:pt>
    <dgm:pt modelId="{4C08F856-7945-4149-814C-4F48A8BC743C}" type="parTrans" cxnId="{FC255D96-59D0-4FC3-A8CC-2F054588054E}">
      <dgm:prSet/>
      <dgm:spPr/>
      <dgm:t>
        <a:bodyPr/>
        <a:lstStyle/>
        <a:p>
          <a:endParaRPr lang="ru-RU"/>
        </a:p>
      </dgm:t>
    </dgm:pt>
    <dgm:pt modelId="{5BF902D1-CA9B-4F87-8571-1C136A9FB7B3}" type="sibTrans" cxnId="{FC255D96-59D0-4FC3-A8CC-2F054588054E}">
      <dgm:prSet/>
      <dgm:spPr/>
      <dgm:t>
        <a:bodyPr/>
        <a:lstStyle/>
        <a:p>
          <a:endParaRPr lang="ru-RU"/>
        </a:p>
      </dgm:t>
    </dgm:pt>
    <dgm:pt modelId="{F73236CC-C3FC-44C1-81BD-049F85DB3F53}">
      <dgm:prSet phldrT="[Текст]"/>
      <dgm:spPr/>
      <dgm:t>
        <a:bodyPr/>
        <a:lstStyle/>
        <a:p>
          <a:r>
            <a:rPr lang="ru-RU">
              <a:latin typeface="Times New Roman" panose="02020603050405020304" pitchFamily="18" charset="0"/>
              <a:cs typeface="Times New Roman" panose="02020603050405020304" pitchFamily="18" charset="0"/>
            </a:rPr>
            <a:t>ВДП №2</a:t>
          </a:r>
        </a:p>
      </dgm:t>
    </dgm:pt>
    <dgm:pt modelId="{FC8AB010-54BB-47D9-BFB5-518BFFE86B4A}" type="parTrans" cxnId="{D83E81EF-457B-4D7D-AFD2-6672B11CC155}">
      <dgm:prSet/>
      <dgm:spPr/>
      <dgm:t>
        <a:bodyPr/>
        <a:lstStyle/>
        <a:p>
          <a:endParaRPr lang="ru-RU"/>
        </a:p>
      </dgm:t>
    </dgm:pt>
    <dgm:pt modelId="{B4C45292-983E-41C6-9692-A84BAE337CD7}" type="sibTrans" cxnId="{D83E81EF-457B-4D7D-AFD2-6672B11CC155}">
      <dgm:prSet/>
      <dgm:spPr/>
      <dgm:t>
        <a:bodyPr/>
        <a:lstStyle/>
        <a:p>
          <a:endParaRPr lang="ru-RU"/>
        </a:p>
      </dgm:t>
    </dgm:pt>
    <dgm:pt modelId="{F74918C4-504A-4C7C-86EF-14CDBDF16CE8}">
      <dgm:prSet phldrT="[Текст]" custT="1"/>
      <dgm:spPr/>
      <dgm:t>
        <a:bodyPr/>
        <a:lstStyle/>
        <a:p>
          <a:r>
            <a:rPr lang="ru-RU" sz="1200" b="0">
              <a:latin typeface="Times New Roman" panose="02020603050405020304" pitchFamily="18" charset="0"/>
              <a:cs typeface="Times New Roman" panose="02020603050405020304" pitchFamily="18" charset="0"/>
            </a:rPr>
            <a:t>Упаковка испорченных или бракованных ЭМ в данной аудитории.</a:t>
          </a:r>
          <a:endParaRPr lang="ru-RU" sz="1200">
            <a:latin typeface="Times New Roman" panose="02020603050405020304" pitchFamily="18" charset="0"/>
            <a:cs typeface="Times New Roman" panose="02020603050405020304" pitchFamily="18" charset="0"/>
          </a:endParaRPr>
        </a:p>
      </dgm:t>
    </dgm:pt>
    <dgm:pt modelId="{97055664-B0F3-4D30-999D-04518A660CAA}" type="parTrans" cxnId="{C8867A2B-8D2B-401C-8548-823195677B9B}">
      <dgm:prSet/>
      <dgm:spPr/>
      <dgm:t>
        <a:bodyPr/>
        <a:lstStyle/>
        <a:p>
          <a:endParaRPr lang="ru-RU"/>
        </a:p>
      </dgm:t>
    </dgm:pt>
    <dgm:pt modelId="{D913DDB4-CFA1-4964-B217-450DD9BF8AEA}" type="sibTrans" cxnId="{C8867A2B-8D2B-401C-8548-823195677B9B}">
      <dgm:prSet/>
      <dgm:spPr/>
      <dgm:t>
        <a:bodyPr/>
        <a:lstStyle/>
        <a:p>
          <a:endParaRPr lang="ru-RU"/>
        </a:p>
      </dgm:t>
    </dgm:pt>
    <dgm:pt modelId="{0DFA8B26-4FD2-42DF-BFFE-40125F8941FD}">
      <dgm:prSet phldrT="[Текст]"/>
      <dgm:spPr/>
      <dgm:t>
        <a:bodyPr/>
        <a:lstStyle/>
        <a:p>
          <a:r>
            <a:rPr lang="ru-RU">
              <a:latin typeface="Times New Roman" panose="02020603050405020304" pitchFamily="18" charset="0"/>
              <a:cs typeface="Times New Roman" panose="02020603050405020304" pitchFamily="18" charset="0"/>
            </a:rPr>
            <a:t>сейф-пакет</a:t>
          </a:r>
        </a:p>
      </dgm:t>
    </dgm:pt>
    <dgm:pt modelId="{196B9B5C-2AE5-470E-BEF6-FE7FE292992A}" type="parTrans" cxnId="{16156C49-3791-4AD5-B438-94DBA58F6E77}">
      <dgm:prSet/>
      <dgm:spPr/>
      <dgm:t>
        <a:bodyPr/>
        <a:lstStyle/>
        <a:p>
          <a:endParaRPr lang="ru-RU"/>
        </a:p>
      </dgm:t>
    </dgm:pt>
    <dgm:pt modelId="{607EB7A7-2245-43C8-88D0-84B9BD0FEED0}" type="sibTrans" cxnId="{16156C49-3791-4AD5-B438-94DBA58F6E77}">
      <dgm:prSet/>
      <dgm:spPr/>
      <dgm:t>
        <a:bodyPr/>
        <a:lstStyle/>
        <a:p>
          <a:endParaRPr lang="ru-RU"/>
        </a:p>
      </dgm:t>
    </dgm:pt>
    <dgm:pt modelId="{BAE8C2A9-7040-4585-9591-F16C7D9ED4CC}">
      <dgm:prSet phldrT="[Текст]" custT="1"/>
      <dgm:spPr/>
      <dgm:t>
        <a:bodyPr/>
        <a:lstStyle/>
        <a:p>
          <a:r>
            <a:rPr lang="ru-RU" sz="1200" b="0">
              <a:latin typeface="Times New Roman" panose="02020603050405020304" pitchFamily="18" charset="0"/>
              <a:cs typeface="Times New Roman" panose="02020603050405020304" pitchFamily="18" charset="0"/>
            </a:rPr>
            <a:t>Все КИМ участников с контрольными листами на которых указан номер БР и номер КИМ, упаковывать в пакет полным комплектом (КИМ + контрольный лист). </a:t>
          </a:r>
        </a:p>
      </dgm:t>
    </dgm:pt>
    <dgm:pt modelId="{D15A923D-E0DF-40D3-AEC4-349933C34353}" type="parTrans" cxnId="{4C4CC84B-0FE0-42E6-AF33-31A02AD62F3E}">
      <dgm:prSet/>
      <dgm:spPr/>
      <dgm:t>
        <a:bodyPr/>
        <a:lstStyle/>
        <a:p>
          <a:endParaRPr lang="ru-RU"/>
        </a:p>
      </dgm:t>
    </dgm:pt>
    <dgm:pt modelId="{47D31838-D73A-42A6-80C0-490DCAEC9291}" type="sibTrans" cxnId="{4C4CC84B-0FE0-42E6-AF33-31A02AD62F3E}">
      <dgm:prSet/>
      <dgm:spPr/>
      <dgm:t>
        <a:bodyPr/>
        <a:lstStyle/>
        <a:p>
          <a:endParaRPr lang="ru-RU"/>
        </a:p>
      </dgm:t>
    </dgm:pt>
    <dgm:pt modelId="{A0F29B8B-6290-4775-87CC-3765A2B1DE7E}">
      <dgm:prSet phldrT="[Текст]"/>
      <dgm:spPr/>
      <dgm:t>
        <a:bodyPr/>
        <a:lstStyle/>
        <a:p>
          <a:r>
            <a:rPr lang="ru-RU">
              <a:latin typeface="Times New Roman" panose="02020603050405020304" pitchFamily="18" charset="0"/>
              <a:cs typeface="Times New Roman" panose="02020603050405020304" pitchFamily="18" charset="0"/>
            </a:rPr>
            <a:t>конверт</a:t>
          </a:r>
        </a:p>
      </dgm:t>
    </dgm:pt>
    <dgm:pt modelId="{0AA50A48-A1CC-46D5-80FC-AFD4BB31666B}" type="parTrans" cxnId="{A30DD25F-7CC9-42BD-B6B5-433710947677}">
      <dgm:prSet/>
      <dgm:spPr/>
      <dgm:t>
        <a:bodyPr/>
        <a:lstStyle/>
        <a:p>
          <a:endParaRPr lang="ru-RU"/>
        </a:p>
      </dgm:t>
    </dgm:pt>
    <dgm:pt modelId="{CB5C737F-8151-425B-9BD5-DB75B7B7341D}" type="sibTrans" cxnId="{A30DD25F-7CC9-42BD-B6B5-433710947677}">
      <dgm:prSet/>
      <dgm:spPr/>
      <dgm:t>
        <a:bodyPr/>
        <a:lstStyle/>
        <a:p>
          <a:endParaRPr lang="ru-RU"/>
        </a:p>
      </dgm:t>
    </dgm:pt>
    <dgm:pt modelId="{A12D4255-C65B-469F-9BF9-B10E5C041B01}">
      <dgm:prSet custT="1"/>
      <dgm:spPr/>
      <dgm:t>
        <a:bodyPr/>
        <a:lstStyle/>
        <a:p>
          <a:r>
            <a:rPr lang="ru-RU" sz="1200">
              <a:latin typeface="Times New Roman" panose="02020603050405020304" pitchFamily="18" charset="0"/>
              <a:cs typeface="Times New Roman" panose="02020603050405020304" pitchFamily="18" charset="0"/>
            </a:rPr>
            <a:t>Использованные  черновики участников экзамена , которые обязательно пересчитать,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a:t>
          </a:r>
        </a:p>
      </dgm:t>
    </dgm:pt>
    <dgm:pt modelId="{EB94D775-EC71-4A08-A98D-CE295DE40203}" type="parTrans" cxnId="{A0AFA579-C44E-4580-A947-5783C118B371}">
      <dgm:prSet/>
      <dgm:spPr/>
      <dgm:t>
        <a:bodyPr/>
        <a:lstStyle/>
        <a:p>
          <a:endParaRPr lang="ru-RU"/>
        </a:p>
      </dgm:t>
    </dgm:pt>
    <dgm:pt modelId="{A6EF54B2-6A45-43C9-849C-1E0FF7DBA210}" type="sibTrans" cxnId="{A0AFA579-C44E-4580-A947-5783C118B371}">
      <dgm:prSet/>
      <dgm:spPr/>
      <dgm:t>
        <a:bodyPr/>
        <a:lstStyle/>
        <a:p>
          <a:endParaRPr lang="ru-RU"/>
        </a:p>
      </dgm:t>
    </dgm:pt>
    <dgm:pt modelId="{0E68B947-69C4-49C3-A2CA-EB5769023A47}">
      <dgm:prSet custT="1"/>
      <dgm:spPr/>
      <dgm:t>
        <a:bodyPr/>
        <a:lstStyle/>
        <a:p>
          <a:r>
            <a:rPr lang="ru-RU" sz="1200">
              <a:latin typeface="Times New Roman" panose="02020603050405020304" pitchFamily="18" charset="0"/>
              <a:cs typeface="Times New Roman" panose="02020603050405020304" pitchFamily="18" charset="0"/>
            </a:rPr>
            <a:t>Пакет запечатать и заполнить "Сопроводительный бланк к материалам ЕГЭ" (форма ППЭ-11).</a:t>
          </a:r>
        </a:p>
      </dgm:t>
    </dgm:pt>
    <dgm:pt modelId="{D3A463E5-85D2-4A71-A87B-01B7765C4438}" type="parTrans" cxnId="{A048BCC0-4BEC-4344-B0DC-4B94CFB91EF0}">
      <dgm:prSet/>
      <dgm:spPr/>
      <dgm:t>
        <a:bodyPr/>
        <a:lstStyle/>
        <a:p>
          <a:endParaRPr lang="ru-RU"/>
        </a:p>
      </dgm:t>
    </dgm:pt>
    <dgm:pt modelId="{3D07335E-BD65-419E-8E82-1D537CD3123E}" type="sibTrans" cxnId="{A048BCC0-4BEC-4344-B0DC-4B94CFB91EF0}">
      <dgm:prSet/>
      <dgm:spPr/>
      <dgm:t>
        <a:bodyPr/>
        <a:lstStyle/>
        <a:p>
          <a:endParaRPr lang="ru-RU"/>
        </a:p>
      </dgm:t>
    </dgm:pt>
    <dgm:pt modelId="{654A6DDF-010B-47B2-88E8-4C9BC035465C}">
      <dgm:prSet phldrT="[Текст]" custT="1"/>
      <dgm:spPr/>
      <dgm:t>
        <a:bodyPr/>
        <a:lstStyle/>
        <a:p>
          <a:r>
            <a:rPr lang="ru-RU" sz="1200">
              <a:latin typeface="Times New Roman" panose="02020603050405020304" pitchFamily="18" charset="0"/>
              <a:cs typeface="Times New Roman" panose="02020603050405020304" pitchFamily="18" charset="0"/>
            </a:rPr>
            <a:t>Все бланки регистрации (БР) + все бланки ответов №1 (БО №1) + все бланки ответов № 2 (бланк ответов №2 лист 1, бланк ответов №2 лист 2), за которыми необходимо разместить дополнительные бланки ответов № 2, в случае, если участник таковые использовал. </a:t>
          </a:r>
        </a:p>
      </dgm:t>
    </dgm:pt>
    <dgm:pt modelId="{3061E21B-BCD2-43FF-9126-4AE37876EA97}" type="sibTrans" cxnId="{28E3F805-C6FF-4E01-9CFB-91E898677C15}">
      <dgm:prSet/>
      <dgm:spPr/>
      <dgm:t>
        <a:bodyPr/>
        <a:lstStyle/>
        <a:p>
          <a:endParaRPr lang="ru-RU"/>
        </a:p>
      </dgm:t>
    </dgm:pt>
    <dgm:pt modelId="{739B7ACA-1EC7-4BF9-92C8-09D40D80C6FF}" type="parTrans" cxnId="{28E3F805-C6FF-4E01-9CFB-91E898677C15}">
      <dgm:prSet/>
      <dgm:spPr/>
      <dgm:t>
        <a:bodyPr/>
        <a:lstStyle/>
        <a:p>
          <a:endParaRPr lang="ru-RU"/>
        </a:p>
      </dgm:t>
    </dgm:pt>
    <dgm:pt modelId="{3AB0046D-81C2-4F54-AFCE-9DEDB9C659E2}">
      <dgm:prSet phldrT="[Текст]"/>
      <dgm:spPr/>
      <dgm:t>
        <a:bodyPr/>
        <a:lstStyle/>
        <a:p>
          <a:r>
            <a:rPr lang="ru-RU" sz="1300" b="1">
              <a:latin typeface="Times New Roman" panose="02020603050405020304" pitchFamily="18" charset="0"/>
              <a:cs typeface="Times New Roman" panose="02020603050405020304" pitchFamily="18" charset="0"/>
            </a:rPr>
            <a:t>НЕ ДОПУСКАЕТСЯ ПЕРЕМЕШИВАНИЯ КИМ РАЗНЫХ УЧАСТНИКОВ И ОТСУТСТВИЕ КОНТРОЛЬНОГО ЛИСТА.</a:t>
          </a:r>
          <a:endParaRPr lang="ru-RU" sz="1300">
            <a:latin typeface="Times New Roman" panose="02020603050405020304" pitchFamily="18" charset="0"/>
            <a:cs typeface="Times New Roman" panose="02020603050405020304" pitchFamily="18" charset="0"/>
          </a:endParaRPr>
        </a:p>
      </dgm:t>
    </dgm:pt>
    <dgm:pt modelId="{421555C6-030B-4AF0-9831-318241E1E770}" type="parTrans" cxnId="{F2AD070C-0A45-4EE6-BE4B-1D4B64DA2785}">
      <dgm:prSet/>
      <dgm:spPr/>
      <dgm:t>
        <a:bodyPr/>
        <a:lstStyle/>
        <a:p>
          <a:endParaRPr lang="ru-RU"/>
        </a:p>
      </dgm:t>
    </dgm:pt>
    <dgm:pt modelId="{23CED855-3B8D-489F-A36A-35995E75C042}" type="sibTrans" cxnId="{F2AD070C-0A45-4EE6-BE4B-1D4B64DA2785}">
      <dgm:prSet/>
      <dgm:spPr/>
      <dgm:t>
        <a:bodyPr/>
        <a:lstStyle/>
        <a:p>
          <a:endParaRPr lang="ru-RU"/>
        </a:p>
      </dgm:t>
    </dgm:pt>
    <dgm:pt modelId="{C36F7F37-5713-472C-902C-34B7B20F24C9}">
      <dgm:prSet phldrT="[Текст]"/>
      <dgm:spPr/>
      <dgm:t>
        <a:bodyPr/>
        <a:lstStyle/>
        <a:p>
          <a:r>
            <a:rPr lang="ru-RU" sz="1300">
              <a:latin typeface="Times New Roman" panose="02020603050405020304" pitchFamily="18" charset="0"/>
              <a:cs typeface="Times New Roman" panose="02020603050405020304" pitchFamily="18" charset="0"/>
            </a:rPr>
            <a:t>Запечатать сейф-пакет.</a:t>
          </a:r>
        </a:p>
      </dgm:t>
    </dgm:pt>
    <dgm:pt modelId="{E0505EA4-9843-4BE9-9D10-76F623F1D4E7}" type="parTrans" cxnId="{9A3351C7-3D5D-4394-982D-3BF3108ED1F6}">
      <dgm:prSet/>
      <dgm:spPr/>
      <dgm:t>
        <a:bodyPr/>
        <a:lstStyle/>
        <a:p>
          <a:endParaRPr lang="ru-RU"/>
        </a:p>
      </dgm:t>
    </dgm:pt>
    <dgm:pt modelId="{21E19F9F-0758-4617-B933-9616C10884A2}" type="sibTrans" cxnId="{9A3351C7-3D5D-4394-982D-3BF3108ED1F6}">
      <dgm:prSet/>
      <dgm:spPr/>
      <dgm:t>
        <a:bodyPr/>
        <a:lstStyle/>
        <a:p>
          <a:endParaRPr lang="ru-RU"/>
        </a:p>
      </dgm:t>
    </dgm:pt>
    <dgm:pt modelId="{3BC59782-E834-4E9A-BE7A-09E33ED17541}">
      <dgm:prSet phldrT="[Текст]" custT="1"/>
      <dgm:spPr/>
      <dgm:t>
        <a:bodyPr/>
        <a:lstStyle/>
        <a:p>
          <a:r>
            <a:rPr lang="ru-RU" sz="1200">
              <a:latin typeface="Times New Roman" panose="02020603050405020304" pitchFamily="18" charset="0"/>
              <a:cs typeface="Times New Roman" panose="02020603050405020304" pitchFamily="18" charset="0"/>
            </a:rPr>
            <a:t>ВДП запечатать и заполнить "Сопроводительный бланк к материалам ЕГЭ" (форма ППЭ-11).</a:t>
          </a:r>
        </a:p>
      </dgm:t>
    </dgm:pt>
    <dgm:pt modelId="{3260CB8C-BD2F-4260-A726-AEC3655279F7}" type="parTrans" cxnId="{3DC6FC31-8203-4939-AC43-2097D32CB6FF}">
      <dgm:prSet/>
      <dgm:spPr/>
    </dgm:pt>
    <dgm:pt modelId="{5E951FD4-8886-44B9-87AF-3FC7156DFE1C}" type="sibTrans" cxnId="{3DC6FC31-8203-4939-AC43-2097D32CB6FF}">
      <dgm:prSet/>
      <dgm:spPr/>
    </dgm:pt>
    <dgm:pt modelId="{EC326D8C-04C8-4D06-9B9E-A5372F0CF679}" type="pres">
      <dgm:prSet presAssocID="{96776F4F-F428-44FF-AC70-831C38BF49FA}" presName="Name0" presStyleCnt="0">
        <dgm:presLayoutVars>
          <dgm:dir/>
          <dgm:animLvl val="lvl"/>
          <dgm:resizeHandles val="exact"/>
        </dgm:presLayoutVars>
      </dgm:prSet>
      <dgm:spPr/>
      <dgm:t>
        <a:bodyPr/>
        <a:lstStyle/>
        <a:p>
          <a:endParaRPr lang="ru-RU"/>
        </a:p>
      </dgm:t>
    </dgm:pt>
    <dgm:pt modelId="{BBFF0478-8A43-4164-A53B-C86E87B254C8}" type="pres">
      <dgm:prSet presAssocID="{4F49BFBA-13E0-4F39-A972-46345DB5D8D1}" presName="linNode" presStyleCnt="0"/>
      <dgm:spPr/>
    </dgm:pt>
    <dgm:pt modelId="{29B2021E-4BF9-4DDE-8C8E-2879354D1A8C}" type="pres">
      <dgm:prSet presAssocID="{4F49BFBA-13E0-4F39-A972-46345DB5D8D1}" presName="parentText" presStyleLbl="node1" presStyleIdx="0" presStyleCnt="4">
        <dgm:presLayoutVars>
          <dgm:chMax val="1"/>
          <dgm:bulletEnabled val="1"/>
        </dgm:presLayoutVars>
      </dgm:prSet>
      <dgm:spPr/>
      <dgm:t>
        <a:bodyPr/>
        <a:lstStyle/>
        <a:p>
          <a:endParaRPr lang="ru-RU"/>
        </a:p>
      </dgm:t>
    </dgm:pt>
    <dgm:pt modelId="{75B1DD7E-D772-4DFD-96E6-CA289C4BBC7F}" type="pres">
      <dgm:prSet presAssocID="{4F49BFBA-13E0-4F39-A972-46345DB5D8D1}" presName="descendantText" presStyleLbl="alignAccFollowNode1" presStyleIdx="0" presStyleCnt="4" custScaleX="202176" custScaleY="156298">
        <dgm:presLayoutVars>
          <dgm:bulletEnabled val="1"/>
        </dgm:presLayoutVars>
      </dgm:prSet>
      <dgm:spPr/>
      <dgm:t>
        <a:bodyPr/>
        <a:lstStyle/>
        <a:p>
          <a:endParaRPr lang="ru-RU"/>
        </a:p>
      </dgm:t>
    </dgm:pt>
    <dgm:pt modelId="{FC5E8740-079F-4A59-9953-7ECB171A2089}" type="pres">
      <dgm:prSet presAssocID="{5BF902D1-CA9B-4F87-8571-1C136A9FB7B3}" presName="sp" presStyleCnt="0"/>
      <dgm:spPr/>
    </dgm:pt>
    <dgm:pt modelId="{E2A66554-375E-49EA-A936-EEE3BE864165}" type="pres">
      <dgm:prSet presAssocID="{F73236CC-C3FC-44C1-81BD-049F85DB3F53}" presName="linNode" presStyleCnt="0"/>
      <dgm:spPr/>
    </dgm:pt>
    <dgm:pt modelId="{8BDF8E53-F2E0-41F6-BA0C-CC48DFEB9348}" type="pres">
      <dgm:prSet presAssocID="{F73236CC-C3FC-44C1-81BD-049F85DB3F53}" presName="parentText" presStyleLbl="node1" presStyleIdx="1" presStyleCnt="4">
        <dgm:presLayoutVars>
          <dgm:chMax val="1"/>
          <dgm:bulletEnabled val="1"/>
        </dgm:presLayoutVars>
      </dgm:prSet>
      <dgm:spPr/>
      <dgm:t>
        <a:bodyPr/>
        <a:lstStyle/>
        <a:p>
          <a:endParaRPr lang="ru-RU"/>
        </a:p>
      </dgm:t>
    </dgm:pt>
    <dgm:pt modelId="{8AAA77F9-4BF7-4830-BBD8-E37248A8A7AA}" type="pres">
      <dgm:prSet presAssocID="{F73236CC-C3FC-44C1-81BD-049F85DB3F53}" presName="descendantText" presStyleLbl="alignAccFollowNode1" presStyleIdx="1" presStyleCnt="4" custScaleX="198492" custScaleY="137901">
        <dgm:presLayoutVars>
          <dgm:bulletEnabled val="1"/>
        </dgm:presLayoutVars>
      </dgm:prSet>
      <dgm:spPr/>
      <dgm:t>
        <a:bodyPr/>
        <a:lstStyle/>
        <a:p>
          <a:endParaRPr lang="ru-RU"/>
        </a:p>
      </dgm:t>
    </dgm:pt>
    <dgm:pt modelId="{846FB599-3522-4715-AE90-9B106827DF8B}" type="pres">
      <dgm:prSet presAssocID="{B4C45292-983E-41C6-9692-A84BAE337CD7}" presName="sp" presStyleCnt="0"/>
      <dgm:spPr/>
    </dgm:pt>
    <dgm:pt modelId="{DEA9582F-698C-4766-B872-83770723185D}" type="pres">
      <dgm:prSet presAssocID="{0DFA8B26-4FD2-42DF-BFFE-40125F8941FD}" presName="linNode" presStyleCnt="0"/>
      <dgm:spPr/>
    </dgm:pt>
    <dgm:pt modelId="{576D85F1-0023-449A-9833-428BEFC3CDAC}" type="pres">
      <dgm:prSet presAssocID="{0DFA8B26-4FD2-42DF-BFFE-40125F8941FD}" presName="parentText" presStyleLbl="node1" presStyleIdx="2" presStyleCnt="4">
        <dgm:presLayoutVars>
          <dgm:chMax val="1"/>
          <dgm:bulletEnabled val="1"/>
        </dgm:presLayoutVars>
      </dgm:prSet>
      <dgm:spPr/>
      <dgm:t>
        <a:bodyPr/>
        <a:lstStyle/>
        <a:p>
          <a:endParaRPr lang="ru-RU"/>
        </a:p>
      </dgm:t>
    </dgm:pt>
    <dgm:pt modelId="{46309C3B-9C3F-4FF1-903B-289D8DF3BE06}" type="pres">
      <dgm:prSet presAssocID="{0DFA8B26-4FD2-42DF-BFFE-40125F8941FD}" presName="descendantText" presStyleLbl="alignAccFollowNode1" presStyleIdx="2" presStyleCnt="4" custScaleX="203472" custScaleY="243725">
        <dgm:presLayoutVars>
          <dgm:bulletEnabled val="1"/>
        </dgm:presLayoutVars>
      </dgm:prSet>
      <dgm:spPr/>
      <dgm:t>
        <a:bodyPr/>
        <a:lstStyle/>
        <a:p>
          <a:endParaRPr lang="ru-RU"/>
        </a:p>
      </dgm:t>
    </dgm:pt>
    <dgm:pt modelId="{A62D1B06-51E0-481C-945F-B1A840B1583D}" type="pres">
      <dgm:prSet presAssocID="{607EB7A7-2245-43C8-88D0-84B9BD0FEED0}" presName="sp" presStyleCnt="0"/>
      <dgm:spPr/>
    </dgm:pt>
    <dgm:pt modelId="{5E459692-0072-4622-8DCA-092A7E46C2C5}" type="pres">
      <dgm:prSet presAssocID="{A0F29B8B-6290-4775-87CC-3765A2B1DE7E}" presName="linNode" presStyleCnt="0"/>
      <dgm:spPr/>
    </dgm:pt>
    <dgm:pt modelId="{127B5E59-74E6-4FDE-BC5A-21CD84E3079A}" type="pres">
      <dgm:prSet presAssocID="{A0F29B8B-6290-4775-87CC-3765A2B1DE7E}" presName="parentText" presStyleLbl="node1" presStyleIdx="3" presStyleCnt="4">
        <dgm:presLayoutVars>
          <dgm:chMax val="1"/>
          <dgm:bulletEnabled val="1"/>
        </dgm:presLayoutVars>
      </dgm:prSet>
      <dgm:spPr/>
      <dgm:t>
        <a:bodyPr/>
        <a:lstStyle/>
        <a:p>
          <a:endParaRPr lang="ru-RU"/>
        </a:p>
      </dgm:t>
    </dgm:pt>
    <dgm:pt modelId="{5A44239B-46E4-4C11-9EF5-BB17180E0F2B}" type="pres">
      <dgm:prSet presAssocID="{A0F29B8B-6290-4775-87CC-3765A2B1DE7E}" presName="descendantText" presStyleLbl="alignAccFollowNode1" presStyleIdx="3" presStyleCnt="4" custScaleX="212605" custScaleY="210818">
        <dgm:presLayoutVars>
          <dgm:bulletEnabled val="1"/>
        </dgm:presLayoutVars>
      </dgm:prSet>
      <dgm:spPr/>
      <dgm:t>
        <a:bodyPr/>
        <a:lstStyle/>
        <a:p>
          <a:endParaRPr lang="ru-RU"/>
        </a:p>
      </dgm:t>
    </dgm:pt>
  </dgm:ptLst>
  <dgm:cxnLst>
    <dgm:cxn modelId="{F2AD070C-0A45-4EE6-BE4B-1D4B64DA2785}" srcId="{0DFA8B26-4FD2-42DF-BFFE-40125F8941FD}" destId="{3AB0046D-81C2-4F54-AFCE-9DEDB9C659E2}" srcOrd="1" destOrd="0" parTransId="{421555C6-030B-4AF0-9831-318241E1E770}" sibTransId="{23CED855-3B8D-489F-A36A-35995E75C042}"/>
    <dgm:cxn modelId="{B3FBFF26-E207-4341-8A34-D9262039F2F7}" type="presOf" srcId="{F73236CC-C3FC-44C1-81BD-049F85DB3F53}" destId="{8BDF8E53-F2E0-41F6-BA0C-CC48DFEB9348}" srcOrd="0" destOrd="0" presId="urn:microsoft.com/office/officeart/2005/8/layout/vList5"/>
    <dgm:cxn modelId="{D83E81EF-457B-4D7D-AFD2-6672B11CC155}" srcId="{96776F4F-F428-44FF-AC70-831C38BF49FA}" destId="{F73236CC-C3FC-44C1-81BD-049F85DB3F53}" srcOrd="1" destOrd="0" parTransId="{FC8AB010-54BB-47D9-BFB5-518BFFE86B4A}" sibTransId="{B4C45292-983E-41C6-9692-A84BAE337CD7}"/>
    <dgm:cxn modelId="{DED89C45-5F63-4A80-A36E-B502A9833623}" type="presOf" srcId="{654A6DDF-010B-47B2-88E8-4C9BC035465C}" destId="{75B1DD7E-D772-4DFD-96E6-CA289C4BBC7F}" srcOrd="0" destOrd="0" presId="urn:microsoft.com/office/officeart/2005/8/layout/vList5"/>
    <dgm:cxn modelId="{164F934D-D68E-4E02-8AB1-44B7637472E6}" type="presOf" srcId="{96776F4F-F428-44FF-AC70-831C38BF49FA}" destId="{EC326D8C-04C8-4D06-9B9E-A5372F0CF679}" srcOrd="0" destOrd="0" presId="urn:microsoft.com/office/officeart/2005/8/layout/vList5"/>
    <dgm:cxn modelId="{AFDD4411-57F1-4FB2-850C-375F88C72154}" type="presOf" srcId="{0DFA8B26-4FD2-42DF-BFFE-40125F8941FD}" destId="{576D85F1-0023-449A-9833-428BEFC3CDAC}" srcOrd="0" destOrd="0" presId="urn:microsoft.com/office/officeart/2005/8/layout/vList5"/>
    <dgm:cxn modelId="{EBBA0858-0D3C-4F4D-A2B0-823E84FF163D}" type="presOf" srcId="{A12D4255-C65B-469F-9BF9-B10E5C041B01}" destId="{5A44239B-46E4-4C11-9EF5-BB17180E0F2B}" srcOrd="0" destOrd="0" presId="urn:microsoft.com/office/officeart/2005/8/layout/vList5"/>
    <dgm:cxn modelId="{28E3F805-C6FF-4E01-9CFB-91E898677C15}" srcId="{4F49BFBA-13E0-4F39-A972-46345DB5D8D1}" destId="{654A6DDF-010B-47B2-88E8-4C9BC035465C}" srcOrd="0" destOrd="0" parTransId="{739B7ACA-1EC7-4BF9-92C8-09D40D80C6FF}" sibTransId="{3061E21B-BCD2-43FF-9126-4AE37876EA97}"/>
    <dgm:cxn modelId="{0BBAECD6-C49F-4E83-9BA1-0AB596917722}" type="presOf" srcId="{C36F7F37-5713-472C-902C-34B7B20F24C9}" destId="{46309C3B-9C3F-4FF1-903B-289D8DF3BE06}" srcOrd="0" destOrd="2" presId="urn:microsoft.com/office/officeart/2005/8/layout/vList5"/>
    <dgm:cxn modelId="{A30DD25F-7CC9-42BD-B6B5-433710947677}" srcId="{96776F4F-F428-44FF-AC70-831C38BF49FA}" destId="{A0F29B8B-6290-4775-87CC-3765A2B1DE7E}" srcOrd="3" destOrd="0" parTransId="{0AA50A48-A1CC-46D5-80FC-AFD4BB31666B}" sibTransId="{CB5C737F-8151-425B-9BD5-DB75B7B7341D}"/>
    <dgm:cxn modelId="{1B5C7286-4E71-4DCD-A2C7-A96767D9CBCD}" type="presOf" srcId="{BAE8C2A9-7040-4585-9591-F16C7D9ED4CC}" destId="{46309C3B-9C3F-4FF1-903B-289D8DF3BE06}" srcOrd="0" destOrd="0" presId="urn:microsoft.com/office/officeart/2005/8/layout/vList5"/>
    <dgm:cxn modelId="{4C4CC84B-0FE0-42E6-AF33-31A02AD62F3E}" srcId="{0DFA8B26-4FD2-42DF-BFFE-40125F8941FD}" destId="{BAE8C2A9-7040-4585-9591-F16C7D9ED4CC}" srcOrd="0" destOrd="0" parTransId="{D15A923D-E0DF-40D3-AEC4-349933C34353}" sibTransId="{47D31838-D73A-42A6-80C0-490DCAEC9291}"/>
    <dgm:cxn modelId="{2C3EC8DD-8937-43A2-879F-54AC487D16FB}" type="presOf" srcId="{3AB0046D-81C2-4F54-AFCE-9DEDB9C659E2}" destId="{46309C3B-9C3F-4FF1-903B-289D8DF3BE06}" srcOrd="0" destOrd="1" presId="urn:microsoft.com/office/officeart/2005/8/layout/vList5"/>
    <dgm:cxn modelId="{DBA5FA14-A22A-4179-A694-F7190AD5CB51}" type="presOf" srcId="{4F49BFBA-13E0-4F39-A972-46345DB5D8D1}" destId="{29B2021E-4BF9-4DDE-8C8E-2879354D1A8C}" srcOrd="0" destOrd="0" presId="urn:microsoft.com/office/officeart/2005/8/layout/vList5"/>
    <dgm:cxn modelId="{3DC6FC31-8203-4939-AC43-2097D32CB6FF}" srcId="{F73236CC-C3FC-44C1-81BD-049F85DB3F53}" destId="{3BC59782-E834-4E9A-BE7A-09E33ED17541}" srcOrd="1" destOrd="0" parTransId="{3260CB8C-BD2F-4260-A726-AEC3655279F7}" sibTransId="{5E951FD4-8886-44B9-87AF-3FC7156DFE1C}"/>
    <dgm:cxn modelId="{16156C49-3791-4AD5-B438-94DBA58F6E77}" srcId="{96776F4F-F428-44FF-AC70-831C38BF49FA}" destId="{0DFA8B26-4FD2-42DF-BFFE-40125F8941FD}" srcOrd="2" destOrd="0" parTransId="{196B9B5C-2AE5-470E-BEF6-FE7FE292992A}" sibTransId="{607EB7A7-2245-43C8-88D0-84B9BD0FEED0}"/>
    <dgm:cxn modelId="{8AB4B4D0-CA09-46FC-A913-5DC5EB3DE85B}" type="presOf" srcId="{A0F29B8B-6290-4775-87CC-3765A2B1DE7E}" destId="{127B5E59-74E6-4FDE-BC5A-21CD84E3079A}" srcOrd="0" destOrd="0" presId="urn:microsoft.com/office/officeart/2005/8/layout/vList5"/>
    <dgm:cxn modelId="{C8867A2B-8D2B-401C-8548-823195677B9B}" srcId="{F73236CC-C3FC-44C1-81BD-049F85DB3F53}" destId="{F74918C4-504A-4C7C-86EF-14CDBDF16CE8}" srcOrd="0" destOrd="0" parTransId="{97055664-B0F3-4D30-999D-04518A660CAA}" sibTransId="{D913DDB4-CFA1-4964-B217-450DD9BF8AEA}"/>
    <dgm:cxn modelId="{A048BCC0-4BEC-4344-B0DC-4B94CFB91EF0}" srcId="{4F49BFBA-13E0-4F39-A972-46345DB5D8D1}" destId="{0E68B947-69C4-49C3-A2CA-EB5769023A47}" srcOrd="1" destOrd="0" parTransId="{D3A463E5-85D2-4A71-A87B-01B7765C4438}" sibTransId="{3D07335E-BD65-419E-8E82-1D537CD3123E}"/>
    <dgm:cxn modelId="{A0AFA579-C44E-4580-A947-5783C118B371}" srcId="{A0F29B8B-6290-4775-87CC-3765A2B1DE7E}" destId="{A12D4255-C65B-469F-9BF9-B10E5C041B01}" srcOrd="0" destOrd="0" parTransId="{EB94D775-EC71-4A08-A98D-CE295DE40203}" sibTransId="{A6EF54B2-6A45-43C9-849C-1E0FF7DBA210}"/>
    <dgm:cxn modelId="{5E1431F0-F7B3-4F67-8423-A840608E50F8}" type="presOf" srcId="{F74918C4-504A-4C7C-86EF-14CDBDF16CE8}" destId="{8AAA77F9-4BF7-4830-BBD8-E37248A8A7AA}" srcOrd="0" destOrd="0" presId="urn:microsoft.com/office/officeart/2005/8/layout/vList5"/>
    <dgm:cxn modelId="{FC255D96-59D0-4FC3-A8CC-2F054588054E}" srcId="{96776F4F-F428-44FF-AC70-831C38BF49FA}" destId="{4F49BFBA-13E0-4F39-A972-46345DB5D8D1}" srcOrd="0" destOrd="0" parTransId="{4C08F856-7945-4149-814C-4F48A8BC743C}" sibTransId="{5BF902D1-CA9B-4F87-8571-1C136A9FB7B3}"/>
    <dgm:cxn modelId="{975D978A-6505-4FCA-94AA-4C3F735BD3CF}" type="presOf" srcId="{3BC59782-E834-4E9A-BE7A-09E33ED17541}" destId="{8AAA77F9-4BF7-4830-BBD8-E37248A8A7AA}" srcOrd="0" destOrd="1" presId="urn:microsoft.com/office/officeart/2005/8/layout/vList5"/>
    <dgm:cxn modelId="{9A3351C7-3D5D-4394-982D-3BF3108ED1F6}" srcId="{0DFA8B26-4FD2-42DF-BFFE-40125F8941FD}" destId="{C36F7F37-5713-472C-902C-34B7B20F24C9}" srcOrd="2" destOrd="0" parTransId="{E0505EA4-9843-4BE9-9D10-76F623F1D4E7}" sibTransId="{21E19F9F-0758-4617-B933-9616C10884A2}"/>
    <dgm:cxn modelId="{57EEA777-FEF6-4599-93A8-85F3380A1FF4}" type="presOf" srcId="{0E68B947-69C4-49C3-A2CA-EB5769023A47}" destId="{75B1DD7E-D772-4DFD-96E6-CA289C4BBC7F}" srcOrd="0" destOrd="1" presId="urn:microsoft.com/office/officeart/2005/8/layout/vList5"/>
    <dgm:cxn modelId="{FF5B1D4B-528D-479F-8E2E-A65B3594ADE1}" type="presParOf" srcId="{EC326D8C-04C8-4D06-9B9E-A5372F0CF679}" destId="{BBFF0478-8A43-4164-A53B-C86E87B254C8}" srcOrd="0" destOrd="0" presId="urn:microsoft.com/office/officeart/2005/8/layout/vList5"/>
    <dgm:cxn modelId="{B0214B10-FE8E-49AD-BB09-51BB53995C05}" type="presParOf" srcId="{BBFF0478-8A43-4164-A53B-C86E87B254C8}" destId="{29B2021E-4BF9-4DDE-8C8E-2879354D1A8C}" srcOrd="0" destOrd="0" presId="urn:microsoft.com/office/officeart/2005/8/layout/vList5"/>
    <dgm:cxn modelId="{7D34250E-558A-4941-A9AB-AA276E22F3E5}" type="presParOf" srcId="{BBFF0478-8A43-4164-A53B-C86E87B254C8}" destId="{75B1DD7E-D772-4DFD-96E6-CA289C4BBC7F}" srcOrd="1" destOrd="0" presId="urn:microsoft.com/office/officeart/2005/8/layout/vList5"/>
    <dgm:cxn modelId="{72CB9405-7517-465F-84EB-C26B8F289CE7}" type="presParOf" srcId="{EC326D8C-04C8-4D06-9B9E-A5372F0CF679}" destId="{FC5E8740-079F-4A59-9953-7ECB171A2089}" srcOrd="1" destOrd="0" presId="urn:microsoft.com/office/officeart/2005/8/layout/vList5"/>
    <dgm:cxn modelId="{C591D0FD-22BB-4CC1-8C1D-73351136D6E8}" type="presParOf" srcId="{EC326D8C-04C8-4D06-9B9E-A5372F0CF679}" destId="{E2A66554-375E-49EA-A936-EEE3BE864165}" srcOrd="2" destOrd="0" presId="urn:microsoft.com/office/officeart/2005/8/layout/vList5"/>
    <dgm:cxn modelId="{0A3E1F12-2B56-4DAF-9EA1-118812239BAC}" type="presParOf" srcId="{E2A66554-375E-49EA-A936-EEE3BE864165}" destId="{8BDF8E53-F2E0-41F6-BA0C-CC48DFEB9348}" srcOrd="0" destOrd="0" presId="urn:microsoft.com/office/officeart/2005/8/layout/vList5"/>
    <dgm:cxn modelId="{040BDC59-6005-490D-8C65-323DE58F899F}" type="presParOf" srcId="{E2A66554-375E-49EA-A936-EEE3BE864165}" destId="{8AAA77F9-4BF7-4830-BBD8-E37248A8A7AA}" srcOrd="1" destOrd="0" presId="urn:microsoft.com/office/officeart/2005/8/layout/vList5"/>
    <dgm:cxn modelId="{1E8E801C-83CE-4734-B7C3-0ABB11C20425}" type="presParOf" srcId="{EC326D8C-04C8-4D06-9B9E-A5372F0CF679}" destId="{846FB599-3522-4715-AE90-9B106827DF8B}" srcOrd="3" destOrd="0" presId="urn:microsoft.com/office/officeart/2005/8/layout/vList5"/>
    <dgm:cxn modelId="{037CAAC2-F27E-47EF-A3FD-11640137291C}" type="presParOf" srcId="{EC326D8C-04C8-4D06-9B9E-A5372F0CF679}" destId="{DEA9582F-698C-4766-B872-83770723185D}" srcOrd="4" destOrd="0" presId="urn:microsoft.com/office/officeart/2005/8/layout/vList5"/>
    <dgm:cxn modelId="{30DD2297-02C1-4E11-97FA-CDE7DD34CE14}" type="presParOf" srcId="{DEA9582F-698C-4766-B872-83770723185D}" destId="{576D85F1-0023-449A-9833-428BEFC3CDAC}" srcOrd="0" destOrd="0" presId="urn:microsoft.com/office/officeart/2005/8/layout/vList5"/>
    <dgm:cxn modelId="{1E25C250-5646-477A-8280-C054B0AB6CD4}" type="presParOf" srcId="{DEA9582F-698C-4766-B872-83770723185D}" destId="{46309C3B-9C3F-4FF1-903B-289D8DF3BE06}" srcOrd="1" destOrd="0" presId="urn:microsoft.com/office/officeart/2005/8/layout/vList5"/>
    <dgm:cxn modelId="{69B0ABD5-612C-41E1-89F2-E365872CC590}" type="presParOf" srcId="{EC326D8C-04C8-4D06-9B9E-A5372F0CF679}" destId="{A62D1B06-51E0-481C-945F-B1A840B1583D}" srcOrd="5" destOrd="0" presId="urn:microsoft.com/office/officeart/2005/8/layout/vList5"/>
    <dgm:cxn modelId="{94F14290-8105-4983-89F3-7AB125A0ECBE}" type="presParOf" srcId="{EC326D8C-04C8-4D06-9B9E-A5372F0CF679}" destId="{5E459692-0072-4622-8DCA-092A7E46C2C5}" srcOrd="6" destOrd="0" presId="urn:microsoft.com/office/officeart/2005/8/layout/vList5"/>
    <dgm:cxn modelId="{D8F73131-4FE0-4546-99FE-F9B4E386D827}" type="presParOf" srcId="{5E459692-0072-4622-8DCA-092A7E46C2C5}" destId="{127B5E59-74E6-4FDE-BC5A-21CD84E3079A}" srcOrd="0" destOrd="0" presId="urn:microsoft.com/office/officeart/2005/8/layout/vList5"/>
    <dgm:cxn modelId="{B3933554-9D9A-4563-BBE5-E3FBD890BE3A}" type="presParOf" srcId="{5E459692-0072-4622-8DCA-092A7E46C2C5}" destId="{5A44239B-46E4-4C11-9EF5-BB17180E0F2B}" srcOrd="1" destOrd="0" presId="urn:microsoft.com/office/officeart/2005/8/layout/vList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1DD7E-D772-4DFD-96E6-CA289C4BBC7F}">
      <dsp:nvSpPr>
        <dsp:cNvPr id="0" name=""/>
        <dsp:cNvSpPr/>
      </dsp:nvSpPr>
      <dsp:spPr>
        <a:xfrm rot="5400000">
          <a:off x="3437747" y="-2007822"/>
          <a:ext cx="1119051" cy="5135586"/>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Все бланки регистрации (БР) + все бланки ответов №1 (БО №1) + все бланки ответов № 2 (бланк ответов №2 лист 1, бланк ответов №2 лист 2), за которыми необходимо разместить дополнительные бланки ответов № 2, в случае, если участник таковые использовал. </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Пакет запечатать и заполнить "Сопроводительный бланк к материалам ЕГЭ" (форма ППЭ-11).</a:t>
          </a:r>
        </a:p>
      </dsp:txBody>
      <dsp:txXfrm rot="-5400000">
        <a:off x="1429480" y="55073"/>
        <a:ext cx="5080958" cy="1009795"/>
      </dsp:txXfrm>
    </dsp:sp>
    <dsp:sp modelId="{29B2021E-4BF9-4DDE-8C8E-2879354D1A8C}">
      <dsp:nvSpPr>
        <dsp:cNvPr id="0" name=""/>
        <dsp:cNvSpPr/>
      </dsp:nvSpPr>
      <dsp:spPr>
        <a:xfrm>
          <a:off x="642" y="112487"/>
          <a:ext cx="1428837" cy="89496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latin typeface="Times New Roman" panose="02020603050405020304" pitchFamily="18" charset="0"/>
              <a:cs typeface="Times New Roman" panose="02020603050405020304" pitchFamily="18" charset="0"/>
            </a:rPr>
            <a:t>ВДП №1</a:t>
          </a:r>
        </a:p>
      </dsp:txBody>
      <dsp:txXfrm>
        <a:off x="44331" y="156176"/>
        <a:ext cx="1341459" cy="807588"/>
      </dsp:txXfrm>
    </dsp:sp>
    <dsp:sp modelId="{8AAA77F9-4BF7-4830-BBD8-E37248A8A7AA}">
      <dsp:nvSpPr>
        <dsp:cNvPr id="0" name=""/>
        <dsp:cNvSpPr/>
      </dsp:nvSpPr>
      <dsp:spPr>
        <a:xfrm rot="5400000">
          <a:off x="3514245" y="-899746"/>
          <a:ext cx="987333" cy="5115315"/>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kern="1200">
              <a:latin typeface="Times New Roman" panose="02020603050405020304" pitchFamily="18" charset="0"/>
              <a:cs typeface="Times New Roman" panose="02020603050405020304" pitchFamily="18" charset="0"/>
            </a:rPr>
            <a:t>Упаковка испорченных или бракованных ЭМ в данной аудитории.</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ВДП запечатать и заполнить "Сопроводительный бланк к материалам ЕГЭ" (форма ППЭ-11).</a:t>
          </a:r>
        </a:p>
      </dsp:txBody>
      <dsp:txXfrm rot="-5400000">
        <a:off x="1450254" y="1212443"/>
        <a:ext cx="5067117" cy="890937"/>
      </dsp:txXfrm>
    </dsp:sp>
    <dsp:sp modelId="{8BDF8E53-F2E0-41F6-BA0C-CC48DFEB9348}">
      <dsp:nvSpPr>
        <dsp:cNvPr id="0" name=""/>
        <dsp:cNvSpPr/>
      </dsp:nvSpPr>
      <dsp:spPr>
        <a:xfrm>
          <a:off x="642" y="1210428"/>
          <a:ext cx="1449612" cy="89496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latin typeface="Times New Roman" panose="02020603050405020304" pitchFamily="18" charset="0"/>
              <a:cs typeface="Times New Roman" panose="02020603050405020304" pitchFamily="18" charset="0"/>
            </a:rPr>
            <a:t>ВДП №2</a:t>
          </a:r>
        </a:p>
      </dsp:txBody>
      <dsp:txXfrm>
        <a:off x="44331" y="1254117"/>
        <a:ext cx="1362234" cy="807588"/>
      </dsp:txXfrm>
    </dsp:sp>
    <dsp:sp modelId="{46309C3B-9C3F-4FF1-903B-289D8DF3BE06}">
      <dsp:nvSpPr>
        <dsp:cNvPr id="0" name=""/>
        <dsp:cNvSpPr/>
      </dsp:nvSpPr>
      <dsp:spPr>
        <a:xfrm rot="5400000">
          <a:off x="3121781" y="497100"/>
          <a:ext cx="1745005" cy="5143457"/>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kern="1200">
              <a:latin typeface="Times New Roman" panose="02020603050405020304" pitchFamily="18" charset="0"/>
              <a:cs typeface="Times New Roman" panose="02020603050405020304" pitchFamily="18" charset="0"/>
            </a:rPr>
            <a:t>Все КИМ участников с контрольными листами на которых указан номер БР и номер КИМ, упаковывать в пакет полным комплектом (КИМ + контрольный лист). </a:t>
          </a:r>
        </a:p>
        <a:p>
          <a:pPr marL="114300" lvl="1" indent="-114300" algn="l" defTabSz="577850">
            <a:lnSpc>
              <a:spcPct val="90000"/>
            </a:lnSpc>
            <a:spcBef>
              <a:spcPct val="0"/>
            </a:spcBef>
            <a:spcAft>
              <a:spcPct val="15000"/>
            </a:spcAft>
            <a:buChar char="••"/>
          </a:pPr>
          <a:r>
            <a:rPr lang="ru-RU" sz="1300" b="1" kern="1200">
              <a:latin typeface="Times New Roman" panose="02020603050405020304" pitchFamily="18" charset="0"/>
              <a:cs typeface="Times New Roman" panose="02020603050405020304" pitchFamily="18" charset="0"/>
            </a:rPr>
            <a:t>НЕ ДОПУСКАЕТСЯ ПЕРЕМЕШИВАНИЯ КИМ РАЗНЫХ УЧАСТНИКОВ И ОТСУТСТВИЕ КОНТРОЛЬНОГО ЛИСТА.</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Запечатать сейф-пакет.</a:t>
          </a:r>
        </a:p>
      </dsp:txBody>
      <dsp:txXfrm rot="-5400000">
        <a:off x="1422555" y="2281510"/>
        <a:ext cx="5058273" cy="1574637"/>
      </dsp:txXfrm>
    </dsp:sp>
    <dsp:sp modelId="{576D85F1-0023-449A-9833-428BEFC3CDAC}">
      <dsp:nvSpPr>
        <dsp:cNvPr id="0" name=""/>
        <dsp:cNvSpPr/>
      </dsp:nvSpPr>
      <dsp:spPr>
        <a:xfrm>
          <a:off x="642" y="2621346"/>
          <a:ext cx="1421912" cy="89496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latin typeface="Times New Roman" panose="02020603050405020304" pitchFamily="18" charset="0"/>
              <a:cs typeface="Times New Roman" panose="02020603050405020304" pitchFamily="18" charset="0"/>
            </a:rPr>
            <a:t>сейф-пакет</a:t>
          </a:r>
        </a:p>
      </dsp:txBody>
      <dsp:txXfrm>
        <a:off x="44331" y="2665035"/>
        <a:ext cx="1334534" cy="807588"/>
      </dsp:txXfrm>
    </dsp:sp>
    <dsp:sp modelId="{5A44239B-46E4-4C11-9EF5-BB17180E0F2B}">
      <dsp:nvSpPr>
        <dsp:cNvPr id="0" name=""/>
        <dsp:cNvSpPr/>
      </dsp:nvSpPr>
      <dsp:spPr>
        <a:xfrm rot="5400000">
          <a:off x="3218815" y="2142688"/>
          <a:ext cx="1509400" cy="5196184"/>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Использованные  черновики участников экзамена , которые обязательно пересчитать,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a:t>
          </a:r>
        </a:p>
      </dsp:txBody>
      <dsp:txXfrm rot="-5400000">
        <a:off x="1375424" y="4059763"/>
        <a:ext cx="5122501" cy="1362034"/>
      </dsp:txXfrm>
    </dsp:sp>
    <dsp:sp modelId="{127B5E59-74E6-4FDE-BC5A-21CD84E3079A}">
      <dsp:nvSpPr>
        <dsp:cNvPr id="0" name=""/>
        <dsp:cNvSpPr/>
      </dsp:nvSpPr>
      <dsp:spPr>
        <a:xfrm>
          <a:off x="642" y="4293297"/>
          <a:ext cx="1374781" cy="89496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latin typeface="Times New Roman" panose="02020603050405020304" pitchFamily="18" charset="0"/>
              <a:cs typeface="Times New Roman" panose="02020603050405020304" pitchFamily="18" charset="0"/>
            </a:rPr>
            <a:t>конверт</a:t>
          </a:r>
        </a:p>
      </dsp:txBody>
      <dsp:txXfrm>
        <a:off x="44331" y="4336986"/>
        <a:ext cx="1287403" cy="80758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13</Pages>
  <Words>4017</Words>
  <Characters>22901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Candidate</dc:creator>
  <cp:keywords/>
  <dc:description/>
  <cp:lastModifiedBy>Candidate</cp:lastModifiedBy>
  <cp:revision>13</cp:revision>
  <cp:lastPrinted>2018-01-12T06:13:00Z</cp:lastPrinted>
  <dcterms:created xsi:type="dcterms:W3CDTF">2018-01-09T08:31:00Z</dcterms:created>
  <dcterms:modified xsi:type="dcterms:W3CDTF">2018-01-23T07:02:00Z</dcterms:modified>
</cp:coreProperties>
</file>