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79FB" w:rsidRPr="001162E9" w:rsidRDefault="007979FB" w:rsidP="007979FB">
      <w:pPr>
        <w:spacing w:after="0" w:line="240" w:lineRule="auto"/>
        <w:ind w:left="11328" w:firstLine="708"/>
        <w:contextualSpacing/>
        <w:jc w:val="both"/>
        <w:rPr>
          <w:rFonts w:ascii="Times New Roman" w:eastAsia="Calibri" w:hAnsi="Times New Roman" w:cs="Times New Roman"/>
          <w:sz w:val="18"/>
          <w:szCs w:val="18"/>
        </w:rPr>
      </w:pPr>
      <w:r w:rsidRPr="001162E9">
        <w:rPr>
          <w:rFonts w:ascii="Times New Roman" w:eastAsia="Calibri" w:hAnsi="Times New Roman" w:cs="Times New Roman"/>
          <w:sz w:val="18"/>
          <w:szCs w:val="18"/>
        </w:rPr>
        <w:t>УТВЕРЖДЕНО</w:t>
      </w:r>
    </w:p>
    <w:p w:rsidR="007979FB" w:rsidRDefault="007979FB" w:rsidP="007979FB">
      <w:pPr>
        <w:spacing w:after="0" w:line="240" w:lineRule="auto"/>
        <w:ind w:left="11328" w:firstLine="708"/>
        <w:contextualSpacing/>
        <w:jc w:val="both"/>
        <w:rPr>
          <w:rFonts w:ascii="Times New Roman" w:eastAsia="Calibri" w:hAnsi="Times New Roman" w:cs="Times New Roman"/>
          <w:sz w:val="18"/>
          <w:szCs w:val="18"/>
        </w:rPr>
      </w:pPr>
      <w:r w:rsidRPr="001162E9">
        <w:rPr>
          <w:rFonts w:ascii="Times New Roman" w:eastAsia="Calibri" w:hAnsi="Times New Roman" w:cs="Times New Roman"/>
          <w:sz w:val="18"/>
          <w:szCs w:val="18"/>
        </w:rPr>
        <w:t>Директор МБОУ «</w:t>
      </w:r>
      <w:proofErr w:type="spellStart"/>
      <w:r w:rsidRPr="001162E9">
        <w:rPr>
          <w:rFonts w:ascii="Times New Roman" w:eastAsia="Calibri" w:hAnsi="Times New Roman" w:cs="Times New Roman"/>
          <w:sz w:val="18"/>
          <w:szCs w:val="18"/>
        </w:rPr>
        <w:t>Чайкинская</w:t>
      </w:r>
      <w:proofErr w:type="spellEnd"/>
      <w:r w:rsidRPr="001162E9">
        <w:rPr>
          <w:rFonts w:ascii="Times New Roman" w:eastAsia="Calibri" w:hAnsi="Times New Roman" w:cs="Times New Roman"/>
          <w:sz w:val="18"/>
          <w:szCs w:val="18"/>
        </w:rPr>
        <w:t xml:space="preserve"> школа»</w:t>
      </w:r>
    </w:p>
    <w:p w:rsidR="007979FB" w:rsidRPr="001162E9" w:rsidRDefault="007979FB" w:rsidP="007979FB">
      <w:pPr>
        <w:spacing w:after="0" w:line="240" w:lineRule="auto"/>
        <w:ind w:left="11328" w:firstLine="708"/>
        <w:contextualSpacing/>
        <w:jc w:val="both"/>
        <w:rPr>
          <w:rFonts w:ascii="Times New Roman" w:eastAsia="Calibri" w:hAnsi="Times New Roman" w:cs="Times New Roman"/>
          <w:sz w:val="18"/>
          <w:szCs w:val="18"/>
        </w:rPr>
      </w:pPr>
    </w:p>
    <w:p w:rsidR="007979FB" w:rsidRPr="001162E9" w:rsidRDefault="007979FB" w:rsidP="007979FB">
      <w:pPr>
        <w:spacing w:after="0" w:line="240" w:lineRule="auto"/>
        <w:ind w:left="11328" w:firstLine="708"/>
        <w:contextualSpacing/>
        <w:jc w:val="both"/>
        <w:rPr>
          <w:rFonts w:ascii="Times New Roman" w:eastAsia="Calibri" w:hAnsi="Times New Roman" w:cs="Times New Roman"/>
          <w:sz w:val="18"/>
          <w:szCs w:val="18"/>
        </w:rPr>
      </w:pPr>
      <w:r w:rsidRPr="001162E9">
        <w:rPr>
          <w:rFonts w:ascii="Times New Roman" w:eastAsia="Calibri" w:hAnsi="Times New Roman" w:cs="Times New Roman"/>
          <w:sz w:val="18"/>
          <w:szCs w:val="18"/>
        </w:rPr>
        <w:t xml:space="preserve">__________ О.А. </w:t>
      </w:r>
      <w:proofErr w:type="spellStart"/>
      <w:r w:rsidRPr="001162E9">
        <w:rPr>
          <w:rFonts w:ascii="Times New Roman" w:eastAsia="Calibri" w:hAnsi="Times New Roman" w:cs="Times New Roman"/>
          <w:sz w:val="18"/>
          <w:szCs w:val="18"/>
        </w:rPr>
        <w:t>Дамадаева</w:t>
      </w:r>
      <w:proofErr w:type="spellEnd"/>
    </w:p>
    <w:p w:rsidR="007979FB" w:rsidRDefault="0076732F" w:rsidP="007979FB">
      <w:pPr>
        <w:spacing w:after="0" w:line="240" w:lineRule="auto"/>
        <w:ind w:left="11328" w:firstLine="708"/>
        <w:contextualSpacing/>
        <w:jc w:val="both"/>
        <w:rPr>
          <w:rFonts w:ascii="Times New Roman" w:eastAsia="Calibri" w:hAnsi="Times New Roman" w:cs="Times New Roman"/>
          <w:sz w:val="18"/>
          <w:szCs w:val="18"/>
        </w:rPr>
      </w:pPr>
      <w:r>
        <w:rPr>
          <w:rFonts w:ascii="Times New Roman" w:eastAsia="Calibri" w:hAnsi="Times New Roman" w:cs="Times New Roman"/>
          <w:sz w:val="18"/>
          <w:szCs w:val="18"/>
        </w:rPr>
        <w:t>«</w:t>
      </w:r>
      <w:r w:rsidR="00E55F2C" w:rsidRPr="004852BF">
        <w:rPr>
          <w:rFonts w:ascii="Times New Roman" w:eastAsia="Calibri" w:hAnsi="Times New Roman" w:cs="Times New Roman"/>
          <w:sz w:val="18"/>
          <w:szCs w:val="18"/>
        </w:rPr>
        <w:t>31</w:t>
      </w:r>
      <w:r w:rsidR="00E55F2C">
        <w:rPr>
          <w:rFonts w:ascii="Times New Roman" w:eastAsia="Calibri" w:hAnsi="Times New Roman" w:cs="Times New Roman"/>
          <w:sz w:val="18"/>
          <w:szCs w:val="18"/>
        </w:rPr>
        <w:t>» января  2022</w:t>
      </w:r>
      <w:r w:rsidR="007979FB" w:rsidRPr="001162E9">
        <w:rPr>
          <w:rFonts w:ascii="Times New Roman" w:eastAsia="Calibri" w:hAnsi="Times New Roman" w:cs="Times New Roman"/>
          <w:sz w:val="18"/>
          <w:szCs w:val="18"/>
        </w:rPr>
        <w:t xml:space="preserve"> г.</w:t>
      </w:r>
    </w:p>
    <w:p w:rsidR="00DE335E" w:rsidRPr="001162E9" w:rsidRDefault="00DE335E" w:rsidP="00DE335E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18"/>
          <w:szCs w:val="18"/>
        </w:rPr>
      </w:pPr>
    </w:p>
    <w:p w:rsidR="00DE335E" w:rsidRPr="00DE335E" w:rsidRDefault="007979FB" w:rsidP="00DE335E">
      <w:pPr>
        <w:spacing w:after="0" w:line="240" w:lineRule="auto"/>
        <w:ind w:left="708"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E335E">
        <w:rPr>
          <w:rFonts w:ascii="Times New Roman" w:hAnsi="Times New Roman" w:cs="Times New Roman"/>
          <w:b/>
          <w:sz w:val="24"/>
          <w:szCs w:val="24"/>
          <w:u w:val="single"/>
        </w:rPr>
        <w:t>РАСП</w:t>
      </w:r>
      <w:r w:rsidR="0076732F" w:rsidRPr="00DE335E">
        <w:rPr>
          <w:rFonts w:ascii="Times New Roman" w:hAnsi="Times New Roman" w:cs="Times New Roman"/>
          <w:b/>
          <w:sz w:val="24"/>
          <w:szCs w:val="24"/>
          <w:u w:val="single"/>
        </w:rPr>
        <w:t xml:space="preserve">ИСАНИЕ УРОКОВ </w:t>
      </w:r>
      <w:r w:rsidR="00260A2F" w:rsidRPr="00DE335E">
        <w:rPr>
          <w:rFonts w:ascii="Times New Roman" w:hAnsi="Times New Roman" w:cs="Times New Roman"/>
          <w:b/>
          <w:sz w:val="24"/>
          <w:szCs w:val="24"/>
          <w:u w:val="single"/>
        </w:rPr>
        <w:t>31.01-04.02.2022</w:t>
      </w:r>
      <w:r w:rsidRPr="00DE335E">
        <w:rPr>
          <w:rFonts w:ascii="Times New Roman" w:hAnsi="Times New Roman" w:cs="Times New Roman"/>
          <w:b/>
          <w:sz w:val="24"/>
          <w:szCs w:val="24"/>
          <w:u w:val="single"/>
        </w:rPr>
        <w:t xml:space="preserve"> ДИСТАНЦИОННОЕ ОБУЧЕНИЕ</w:t>
      </w:r>
      <w:r w:rsidR="00DE335E" w:rsidRPr="00DE335E">
        <w:rPr>
          <w:rFonts w:ascii="Times New Roman" w:hAnsi="Times New Roman" w:cs="Times New Roman"/>
          <w:b/>
          <w:sz w:val="24"/>
          <w:szCs w:val="24"/>
        </w:rPr>
        <w:t xml:space="preserve">          4-А класс</w:t>
      </w:r>
    </w:p>
    <w:p w:rsidR="00DE335E" w:rsidRPr="001162E9" w:rsidRDefault="00DE335E" w:rsidP="007979FB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  <w:u w:val="single"/>
        </w:rPr>
      </w:pPr>
    </w:p>
    <w:tbl>
      <w:tblPr>
        <w:tblStyle w:val="1"/>
        <w:tblW w:w="15701" w:type="dxa"/>
        <w:tblLayout w:type="fixed"/>
        <w:tblLook w:val="04A0" w:firstRow="1" w:lastRow="0" w:firstColumn="1" w:lastColumn="0" w:noHBand="0" w:noVBand="1"/>
      </w:tblPr>
      <w:tblGrid>
        <w:gridCol w:w="709"/>
        <w:gridCol w:w="2127"/>
        <w:gridCol w:w="3118"/>
        <w:gridCol w:w="1276"/>
        <w:gridCol w:w="2835"/>
        <w:gridCol w:w="3544"/>
        <w:gridCol w:w="2092"/>
      </w:tblGrid>
      <w:tr w:rsidR="007979FB" w:rsidRPr="001162E9" w:rsidTr="00260A2F">
        <w:trPr>
          <w:trHeight w:val="673"/>
        </w:trPr>
        <w:tc>
          <w:tcPr>
            <w:tcW w:w="709" w:type="dxa"/>
          </w:tcPr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День недели</w:t>
            </w:r>
          </w:p>
        </w:tc>
        <w:tc>
          <w:tcPr>
            <w:tcW w:w="2127" w:type="dxa"/>
          </w:tcPr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Расписание</w:t>
            </w:r>
          </w:p>
        </w:tc>
        <w:tc>
          <w:tcPr>
            <w:tcW w:w="3118" w:type="dxa"/>
          </w:tcPr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Тема урока</w:t>
            </w:r>
          </w:p>
        </w:tc>
        <w:tc>
          <w:tcPr>
            <w:tcW w:w="1276" w:type="dxa"/>
          </w:tcPr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Телеканал</w:t>
            </w:r>
          </w:p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"Первый Крымский"</w:t>
            </w:r>
          </w:p>
        </w:tc>
        <w:tc>
          <w:tcPr>
            <w:tcW w:w="2835" w:type="dxa"/>
          </w:tcPr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РЭШ</w:t>
            </w:r>
          </w:p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(Российская электронная школа)</w:t>
            </w:r>
          </w:p>
          <w:p w:rsidR="007979FB" w:rsidRPr="001162E9" w:rsidRDefault="006B02B5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hyperlink r:id="rId9" w:history="1">
              <w:r w:rsidR="007979FB" w:rsidRPr="001162E9">
                <w:rPr>
                  <w:rFonts w:ascii="Times New Roman" w:eastAsia="Calibri" w:hAnsi="Times New Roman" w:cs="Times New Roman"/>
                  <w:b/>
                  <w:sz w:val="18"/>
                  <w:szCs w:val="18"/>
                  <w:u w:val="single"/>
                </w:rPr>
                <w:t>https://resh.edu.ru/</w:t>
              </w:r>
            </w:hyperlink>
          </w:p>
        </w:tc>
        <w:tc>
          <w:tcPr>
            <w:tcW w:w="3544" w:type="dxa"/>
          </w:tcPr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Другие ресурсы</w:t>
            </w:r>
          </w:p>
        </w:tc>
        <w:tc>
          <w:tcPr>
            <w:tcW w:w="2092" w:type="dxa"/>
          </w:tcPr>
          <w:p w:rsidR="007979FB" w:rsidRPr="001162E9" w:rsidRDefault="007979FB" w:rsidP="002109B0">
            <w:pPr>
              <w:rPr>
                <w:rFonts w:ascii="Times New Roman" w:eastAsia="Calibri" w:hAnsi="Times New Roman" w:cs="Times New Roman"/>
                <w:b/>
                <w:sz w:val="18"/>
                <w:szCs w:val="18"/>
              </w:rPr>
            </w:pPr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 xml:space="preserve">Домашнее задание в </w:t>
            </w:r>
            <w:proofErr w:type="spellStart"/>
            <w:r w:rsidRPr="001162E9">
              <w:rPr>
                <w:rFonts w:ascii="Times New Roman" w:eastAsia="Calibri" w:hAnsi="Times New Roman" w:cs="Times New Roman"/>
                <w:b/>
                <w:sz w:val="18"/>
                <w:szCs w:val="18"/>
              </w:rPr>
              <w:t>ЭлЖур</w:t>
            </w:r>
            <w:proofErr w:type="spellEnd"/>
          </w:p>
        </w:tc>
      </w:tr>
      <w:tr w:rsidR="00DE335E" w:rsidRPr="007979FB" w:rsidTr="004852BF">
        <w:trPr>
          <w:trHeight w:val="589"/>
        </w:trPr>
        <w:tc>
          <w:tcPr>
            <w:tcW w:w="709" w:type="dxa"/>
            <w:vMerge w:val="restart"/>
          </w:tcPr>
          <w:p w:rsidR="00DE335E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ПН</w:t>
            </w:r>
            <w:proofErr w:type="gramEnd"/>
          </w:p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31.01</w:t>
            </w: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1.Литературное чтение</w:t>
            </w:r>
          </w:p>
        </w:tc>
        <w:tc>
          <w:tcPr>
            <w:tcW w:w="3118" w:type="dxa"/>
          </w:tcPr>
          <w:p w:rsidR="00DE335E" w:rsidRPr="00CE69D6" w:rsidRDefault="002E7B02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CE69D6">
              <w:rPr>
                <w:rFonts w:ascii="Times New Roman" w:hAnsi="Times New Roman" w:cs="Times New Roman"/>
                <w:sz w:val="20"/>
                <w:szCs w:val="20"/>
              </w:rPr>
              <w:t>С. А. Есенин « Бабушкины сказки». Выразительное чтение.</w:t>
            </w:r>
          </w:p>
        </w:tc>
        <w:tc>
          <w:tcPr>
            <w:tcW w:w="1276" w:type="dxa"/>
          </w:tcPr>
          <w:p w:rsidR="00DA26CA" w:rsidRPr="007979FB" w:rsidRDefault="00DA26CA" w:rsidP="00396A6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2E7B02" w:rsidRPr="007979FB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10" w:history="1">
              <w:r w:rsidR="002E7B02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https://resh.edu.ru/uploads/lesson_extract/4515/20200512112256/OEBPS/objects/m_litread_4_41_1/5ca4a8788b141757fe1f5014.mp4</w:t>
              </w:r>
            </w:hyperlink>
          </w:p>
        </w:tc>
        <w:tc>
          <w:tcPr>
            <w:tcW w:w="3544" w:type="dxa"/>
          </w:tcPr>
          <w:p w:rsidR="00CE69D6" w:rsidRPr="00CE69D6" w:rsidRDefault="00CE69D6" w:rsidP="002109B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E69D6">
              <w:rPr>
                <w:rFonts w:ascii="Times New Roman" w:eastAsia="Calibri" w:hAnsi="Times New Roman" w:cs="Times New Roman"/>
                <w:sz w:val="20"/>
                <w:szCs w:val="20"/>
              </w:rPr>
              <w:t>Литературное чтение.</w:t>
            </w: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Л.Ф.Климанова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М.В.Бойкина</w:t>
            </w:r>
            <w:proofErr w:type="spellEnd"/>
          </w:p>
          <w:p w:rsidR="00CE69D6" w:rsidRDefault="00CE69D6" w:rsidP="002109B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4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2 ч.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</w:t>
            </w: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Просвещение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2022.</w:t>
            </w:r>
          </w:p>
          <w:p w:rsidR="00396A6E" w:rsidRDefault="006B02B5" w:rsidP="00396A6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11" w:history="1">
              <w:r w:rsidR="00396A6E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https://youtu.be/8gmNI2KVlkA</w:t>
              </w:r>
            </w:hyperlink>
          </w:p>
          <w:p w:rsidR="00396A6E" w:rsidRDefault="00396A6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907ECA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Стр. 56 научиться 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выразительно</w:t>
            </w:r>
            <w:proofErr w:type="gram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читать стихотворение. Ответить на вопросы стр.56</w:t>
            </w:r>
          </w:p>
        </w:tc>
      </w:tr>
      <w:tr w:rsidR="00DE335E" w:rsidRPr="007979FB" w:rsidTr="004852BF">
        <w:trPr>
          <w:trHeight w:val="695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2.Математика</w:t>
            </w:r>
          </w:p>
        </w:tc>
        <w:tc>
          <w:tcPr>
            <w:tcW w:w="3118" w:type="dxa"/>
          </w:tcPr>
          <w:p w:rsidR="00DE335E" w:rsidRPr="008E34DE" w:rsidRDefault="00C242B6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Решение задач на нахождение четвертого пропорционального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C242B6" w:rsidP="002109B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Математика</w:t>
            </w:r>
            <w:r w:rsidRPr="00C242B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</w:t>
            </w:r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Моро М.И, Степанова С.В. и др.  4 </w:t>
            </w:r>
            <w:proofErr w:type="spellStart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 2 ч. </w:t>
            </w:r>
            <w:proofErr w:type="spellStart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М.Просвещение</w:t>
            </w:r>
            <w:proofErr w:type="spellEnd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2014</w:t>
            </w:r>
          </w:p>
          <w:p w:rsidR="001667E4" w:rsidRDefault="006B02B5" w:rsidP="002109B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12" w:history="1">
              <w:r w:rsidR="001667E4" w:rsidRPr="005E2999"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https://youtu.be/-MRegnKbEb0</w:t>
              </w:r>
            </w:hyperlink>
          </w:p>
          <w:p w:rsidR="000B1EC7" w:rsidRDefault="000B1EC7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1667E4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Стр. 28 №95, 96, </w:t>
            </w:r>
            <w:r w:rsidR="00DA7A85">
              <w:rPr>
                <w:rFonts w:ascii="Times New Roman" w:eastAsia="Calibri" w:hAnsi="Times New Roman" w:cs="Times New Roman"/>
                <w:sz w:val="18"/>
                <w:szCs w:val="18"/>
              </w:rPr>
              <w:t>98, 99, 100.</w:t>
            </w:r>
          </w:p>
        </w:tc>
      </w:tr>
      <w:tr w:rsidR="00DE335E" w:rsidRPr="007979FB" w:rsidTr="004852BF">
        <w:trPr>
          <w:trHeight w:val="554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3.</w:t>
            </w:r>
            <w:r w:rsidRPr="007979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Русский язык</w:t>
            </w:r>
          </w:p>
        </w:tc>
        <w:tc>
          <w:tcPr>
            <w:tcW w:w="3118" w:type="dxa"/>
          </w:tcPr>
          <w:p w:rsidR="00DE335E" w:rsidRPr="00DE219C" w:rsidRDefault="00DE219C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DE219C">
              <w:rPr>
                <w:rFonts w:ascii="Times New Roman" w:hAnsi="Times New Roman" w:cs="Times New Roman"/>
                <w:sz w:val="20"/>
                <w:szCs w:val="20"/>
              </w:rPr>
              <w:t>Склонение имён прилагательных женского рода в единственном числе. Родительный, дательный, творительный, предложный падежи.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219C" w:rsidRDefault="00DE219C" w:rsidP="00DE219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219C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язык.</w:t>
            </w:r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В.П.Канакина</w:t>
            </w:r>
            <w:proofErr w:type="spellEnd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В.Г.Горецкий</w:t>
            </w:r>
            <w:proofErr w:type="spellEnd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4 </w:t>
            </w:r>
            <w:proofErr w:type="spellStart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2 ч. </w:t>
            </w:r>
            <w:proofErr w:type="spellStart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М.:Просвещение</w:t>
            </w:r>
            <w:proofErr w:type="spellEnd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2014.</w:t>
            </w:r>
          </w:p>
          <w:p w:rsidR="000B1EC7" w:rsidRDefault="006B02B5" w:rsidP="00DE219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hyperlink r:id="rId13" w:history="1">
              <w:r w:rsidR="000B1EC7" w:rsidRPr="009C7A8E"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https://youtu.be/UBqFknJj4YM</w:t>
              </w:r>
            </w:hyperlink>
          </w:p>
          <w:p w:rsidR="00DE335E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C91488" w:rsidRDefault="009B6E2B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Стр.33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У</w:t>
            </w:r>
            <w:proofErr w:type="gram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пр. 68, стр.34 Упр. 72</w:t>
            </w:r>
            <w:r w:rsidR="00C91488">
              <w:rPr>
                <w:rFonts w:ascii="Times New Roman" w:eastAsia="Calibri" w:hAnsi="Times New Roman" w:cs="Times New Roman"/>
                <w:sz w:val="18"/>
                <w:szCs w:val="18"/>
              </w:rPr>
              <w:t>, стр.35 Упр. 75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.</w:t>
            </w:r>
          </w:p>
          <w:p w:rsidR="00DE335E" w:rsidRPr="00C91488" w:rsidRDefault="00C91488" w:rsidP="00C91488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. Запомнить правописание окончаний имен прилагательных женского рода.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4.Музыка</w:t>
            </w:r>
          </w:p>
        </w:tc>
        <w:tc>
          <w:tcPr>
            <w:tcW w:w="3118" w:type="dxa"/>
          </w:tcPr>
          <w:p w:rsidR="00DE335E" w:rsidRPr="001F0B52" w:rsidRDefault="001F0B52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F0B52">
              <w:rPr>
                <w:rFonts w:ascii="Times New Roman" w:hAnsi="Times New Roman" w:cs="Times New Roman"/>
                <w:sz w:val="20"/>
                <w:szCs w:val="20"/>
              </w:rPr>
              <w:t xml:space="preserve">Темы, сюжеты и образы музыки Л. Бетховена.  </w:t>
            </w:r>
            <w:proofErr w:type="spellStart"/>
            <w:r w:rsidRPr="001F0B52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Скрипка</w:t>
            </w:r>
            <w:proofErr w:type="spellEnd"/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C1794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C1794E">
              <w:rPr>
                <w:rFonts w:ascii="Times New Roman" w:eastAsia="Calibri" w:hAnsi="Times New Roman" w:cs="Times New Roman"/>
                <w:sz w:val="18"/>
                <w:szCs w:val="18"/>
              </w:rPr>
              <w:object w:dxaOrig="4650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160.75pt;height:37.65pt" o:ole="">
                  <v:imagedata r:id="rId14" o:title=""/>
                </v:shape>
                <o:OLEObject Type="Embed" ProgID="Package" ShapeID="_x0000_i1026" DrawAspect="Content" ObjectID="_1705132828" r:id="rId15"/>
              </w:object>
            </w:r>
          </w:p>
        </w:tc>
        <w:tc>
          <w:tcPr>
            <w:tcW w:w="2092" w:type="dxa"/>
          </w:tcPr>
          <w:p w:rsidR="00DE335E" w:rsidRPr="001F0B52" w:rsidRDefault="001F0B52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1F0B52">
              <w:rPr>
                <w:rFonts w:ascii="Times New Roman" w:eastAsia="Calibri" w:hAnsi="Times New Roman" w:cs="Times New Roman"/>
                <w:sz w:val="18"/>
                <w:szCs w:val="18"/>
              </w:rPr>
              <w:t>Прочитать о Бетховене. Подготовить рассказ о скрипке</w:t>
            </w:r>
          </w:p>
          <w:p w:rsidR="001F0B52" w:rsidRPr="001F0B52" w:rsidRDefault="001F0B52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object w:dxaOrig="1539" w:dyaOrig="996">
                <v:shape id="_x0000_i1025" type="#_x0000_t75" style="width:77pt;height:49.4pt" o:ole="">
                  <v:imagedata r:id="rId16" o:title=""/>
                </v:shape>
                <o:OLEObject Type="Embed" ProgID="Word.Document.12" ShapeID="_x0000_i1025" DrawAspect="Icon" ObjectID="_1705132829" r:id="rId17">
                  <o:FieldCodes>\s</o:FieldCodes>
                </o:OLEObject>
              </w:objec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 w:val="restart"/>
          </w:tcPr>
          <w:p w:rsidR="00DE335E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ВТ</w:t>
            </w:r>
          </w:p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01.02</w:t>
            </w:r>
          </w:p>
        </w:tc>
        <w:tc>
          <w:tcPr>
            <w:tcW w:w="2127" w:type="dxa"/>
          </w:tcPr>
          <w:p w:rsidR="00DE335E" w:rsidRDefault="00DE335E" w:rsidP="00EA7F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1.Литературное чтение</w:t>
            </w:r>
          </w:p>
        </w:tc>
        <w:tc>
          <w:tcPr>
            <w:tcW w:w="3118" w:type="dxa"/>
          </w:tcPr>
          <w:p w:rsidR="00DE335E" w:rsidRPr="00CE69D6" w:rsidRDefault="00CE69D6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CE69D6">
              <w:rPr>
                <w:rFonts w:ascii="Times New Roman" w:hAnsi="Times New Roman" w:cs="Times New Roman"/>
                <w:sz w:val="20"/>
                <w:szCs w:val="20"/>
              </w:rPr>
              <w:t>Тема детства в произведениях М. Цветаевой « Бежит тропинка с бугорка»,  « Наши царства»</w:t>
            </w:r>
          </w:p>
        </w:tc>
        <w:tc>
          <w:tcPr>
            <w:tcW w:w="1276" w:type="dxa"/>
          </w:tcPr>
          <w:p w:rsidR="00396A6E" w:rsidRPr="007979FB" w:rsidRDefault="00396A6E" w:rsidP="00C242B6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A66EAB" w:rsidRDefault="006B02B5" w:rsidP="00396A6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18" w:history="1">
              <w:r w:rsidR="00396A6E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https://resh.edu.ru/uploads/lesson_extract/6046/20190722154711/OEBPS/objects/e_litread_4_42_1/5ca4acdd8b141757fe1f5018.mp4</w:t>
              </w:r>
            </w:hyperlink>
          </w:p>
          <w:p w:rsidR="00396A6E" w:rsidRPr="007979FB" w:rsidRDefault="00396A6E" w:rsidP="00396A6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396A6E" w:rsidRPr="00CE69D6" w:rsidRDefault="00396A6E" w:rsidP="00396A6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E69D6">
              <w:rPr>
                <w:rFonts w:ascii="Times New Roman" w:eastAsia="Calibri" w:hAnsi="Times New Roman" w:cs="Times New Roman"/>
                <w:sz w:val="20"/>
                <w:szCs w:val="20"/>
              </w:rPr>
              <w:t>Литературное чтение.</w:t>
            </w: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Л.Ф.Климанова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М.В.Бойкина</w:t>
            </w:r>
            <w:proofErr w:type="spellEnd"/>
          </w:p>
          <w:p w:rsidR="00DE335E" w:rsidRDefault="00396A6E" w:rsidP="00396A6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4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2 ч.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</w:t>
            </w: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Просвещение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2022.</w:t>
            </w:r>
          </w:p>
          <w:p w:rsidR="00C242B6" w:rsidRDefault="006B02B5" w:rsidP="00C242B6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19" w:history="1">
              <w:r w:rsidR="00C242B6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https://youtu.be/kLDW7lf73vg</w:t>
              </w:r>
            </w:hyperlink>
          </w:p>
          <w:p w:rsidR="00C242B6" w:rsidRDefault="00C242B6" w:rsidP="00396A6E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907ECA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Стр.</w:t>
            </w:r>
            <w:r w:rsidR="0085343E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54-55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подготовиться</w:t>
            </w:r>
            <w:r w:rsidR="0085343E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читать выразительно. Стр. 57-58 ответить на вопросы 8, 9. 14, 15, 16. 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EA7F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2.Математика</w:t>
            </w:r>
          </w:p>
        </w:tc>
        <w:tc>
          <w:tcPr>
            <w:tcW w:w="3118" w:type="dxa"/>
          </w:tcPr>
          <w:p w:rsidR="00DE335E" w:rsidRPr="008E34DE" w:rsidRDefault="00C242B6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651516">
              <w:rPr>
                <w:rFonts w:ascii="Times New Roman" w:hAnsi="Times New Roman"/>
                <w:sz w:val="24"/>
                <w:szCs w:val="24"/>
              </w:rPr>
              <w:t>Письменное деление на числа, оканчивающиеся нулями.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219C" w:rsidRDefault="00C242B6" w:rsidP="00DE219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Математика</w:t>
            </w:r>
            <w:r w:rsidRPr="00C242B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</w:t>
            </w:r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Моро М.И, Степанова С.В. и др.  4 </w:t>
            </w:r>
            <w:proofErr w:type="spellStart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 2 ч. </w:t>
            </w:r>
            <w:proofErr w:type="spellStart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М.Просвещение</w:t>
            </w:r>
            <w:proofErr w:type="spellEnd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2014</w:t>
            </w:r>
          </w:p>
          <w:p w:rsidR="00DE219C" w:rsidRDefault="006B02B5" w:rsidP="00DE219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0" w:history="1">
              <w:r w:rsidR="00DE219C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https://youtu.be/ihJkOHENt7I</w:t>
              </w:r>
            </w:hyperlink>
          </w:p>
          <w:p w:rsidR="00DE219C" w:rsidRDefault="00DE219C" w:rsidP="00DE219C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DA7A8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Стр. 29 № 102, 103, 104, 108, 105, 106.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EA7F6E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3.</w:t>
            </w:r>
            <w:r w:rsidRPr="007979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Русский язык</w:t>
            </w:r>
          </w:p>
        </w:tc>
        <w:tc>
          <w:tcPr>
            <w:tcW w:w="3118" w:type="dxa"/>
          </w:tcPr>
          <w:p w:rsidR="00DE335E" w:rsidRPr="00DE219C" w:rsidRDefault="00DE219C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DE219C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Склонение имён прилагательных женского рода в единственном числе. Винительный и </w:t>
            </w:r>
            <w:r w:rsidRPr="00DE219C">
              <w:rPr>
                <w:rFonts w:ascii="Times New Roman" w:hAnsi="Times New Roman" w:cs="Times New Roman"/>
                <w:bCs/>
                <w:sz w:val="20"/>
                <w:szCs w:val="20"/>
              </w:rPr>
              <w:lastRenderedPageBreak/>
              <w:t>творительный падежи.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219C" w:rsidRPr="00DE219C" w:rsidRDefault="00DE219C" w:rsidP="00DE219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DE219C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язык.</w:t>
            </w:r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В.П.Канакина</w:t>
            </w:r>
            <w:proofErr w:type="spellEnd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В.Г.Горецкий</w:t>
            </w:r>
            <w:proofErr w:type="spellEnd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4 </w:t>
            </w:r>
            <w:proofErr w:type="spellStart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2 ч. </w:t>
            </w:r>
            <w:proofErr w:type="spellStart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М.:Просвещение</w:t>
            </w:r>
            <w:proofErr w:type="spellEnd"/>
            <w:r w:rsidRPr="00DE219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2014.</w:t>
            </w:r>
          </w:p>
          <w:p w:rsidR="00DE335E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1" w:history="1">
              <w:r w:rsidR="00140FCB" w:rsidRPr="009C7A8E">
                <w:rPr>
                  <w:rStyle w:val="a4"/>
                  <w:rFonts w:ascii="Times New Roman" w:eastAsia="Times New Roman" w:hAnsi="Times New Roman" w:cs="Times New Roman"/>
                  <w:sz w:val="20"/>
                  <w:szCs w:val="20"/>
                  <w:lang w:eastAsia="ru-RU"/>
                </w:rPr>
                <w:t>https://youtu.be/UBqFknJj4YM</w:t>
              </w:r>
            </w:hyperlink>
          </w:p>
        </w:tc>
        <w:tc>
          <w:tcPr>
            <w:tcW w:w="2092" w:type="dxa"/>
          </w:tcPr>
          <w:p w:rsidR="00DE335E" w:rsidRPr="007979FB" w:rsidRDefault="00C91488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lastRenderedPageBreak/>
              <w:t>Стр. 36</w:t>
            </w:r>
            <w:proofErr w:type="gramStart"/>
            <w:r w:rsidR="009B6E2B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У</w:t>
            </w:r>
            <w:proofErr w:type="gramEnd"/>
            <w:r w:rsidR="009B6E2B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пр. 76,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стр. 37 Упр. </w:t>
            </w:r>
            <w:r w:rsidR="009B6E2B">
              <w:rPr>
                <w:rFonts w:ascii="Times New Roman" w:eastAsia="Calibri" w:hAnsi="Times New Roman" w:cs="Times New Roman"/>
                <w:sz w:val="18"/>
                <w:szCs w:val="18"/>
              </w:rPr>
              <w:t>78, 79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. Запомнить правописание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lastRenderedPageBreak/>
              <w:t>окончаний имен прилагательных женского рода.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4. Физическая культура</w:t>
            </w:r>
          </w:p>
        </w:tc>
        <w:tc>
          <w:tcPr>
            <w:tcW w:w="3118" w:type="dxa"/>
          </w:tcPr>
          <w:p w:rsidR="00DE335E" w:rsidRPr="009D344C" w:rsidRDefault="009D344C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9D344C">
              <w:rPr>
                <w:rFonts w:ascii="Times New Roman" w:hAnsi="Times New Roman" w:cs="Times New Roman"/>
                <w:sz w:val="20"/>
                <w:szCs w:val="20"/>
              </w:rPr>
              <w:t>Перелезание</w:t>
            </w:r>
            <w:proofErr w:type="spellEnd"/>
            <w:r w:rsidRPr="009D344C">
              <w:rPr>
                <w:rFonts w:ascii="Times New Roman" w:hAnsi="Times New Roman" w:cs="Times New Roman"/>
                <w:sz w:val="20"/>
                <w:szCs w:val="20"/>
              </w:rPr>
              <w:t xml:space="preserve"> и перепрыгивание через препятствия с опорой на руки. </w:t>
            </w:r>
            <w:r w:rsidRPr="009D344C">
              <w:rPr>
                <w:rFonts w:ascii="Times New Roman" w:hAnsi="Times New Roman" w:cs="Times New Roman"/>
                <w:spacing w:val="-10"/>
                <w:sz w:val="20"/>
                <w:szCs w:val="20"/>
              </w:rPr>
              <w:t>Игра «Аисты».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957E0F" w:rsidRPr="00957E0F" w:rsidRDefault="00957E0F" w:rsidP="002109B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957E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Физическая культура. В.И.Лях.1-4 классы. М.: Просвещение, 2014</w:t>
            </w:r>
          </w:p>
          <w:p w:rsidR="00DE335E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2" w:history="1">
              <w:r w:rsidR="00957E0F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https://youtu.be/MC9O3mVfHwk</w:t>
              </w:r>
            </w:hyperlink>
          </w:p>
          <w:p w:rsidR="00957E0F" w:rsidRDefault="00957E0F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7A38E0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Прыжки через препятствия.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5.Окружающий мир</w:t>
            </w:r>
          </w:p>
        </w:tc>
        <w:tc>
          <w:tcPr>
            <w:tcW w:w="3118" w:type="dxa"/>
          </w:tcPr>
          <w:p w:rsidR="00DE335E" w:rsidRPr="008E34DE" w:rsidRDefault="00140FCB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651D00">
              <w:rPr>
                <w:rFonts w:ascii="Times New Roman" w:hAnsi="Times New Roman" w:cs="Times New Roman"/>
                <w:sz w:val="24"/>
                <w:szCs w:val="24"/>
              </w:rPr>
              <w:t>Новейшее время: история продолжается сегодня.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3" w:history="1">
              <w:r w:rsidR="007A38E0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https://resh.edu.ru/subject/lesson/4600/main/159449/</w:t>
              </w:r>
            </w:hyperlink>
          </w:p>
          <w:p w:rsidR="007A38E0" w:rsidRPr="007979FB" w:rsidRDefault="007A38E0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Pr="005F201D" w:rsidRDefault="005F201D" w:rsidP="002109B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proofErr w:type="spellStart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А.А.Плешаков</w:t>
            </w:r>
            <w:proofErr w:type="spellEnd"/>
            <w:proofErr w:type="gramStart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.</w:t>
            </w:r>
            <w:proofErr w:type="gramEnd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Окружающий мир.  4 </w:t>
            </w:r>
            <w:proofErr w:type="spellStart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 2- ч. М.: Просвещение, 2022</w:t>
            </w:r>
          </w:p>
        </w:tc>
        <w:tc>
          <w:tcPr>
            <w:tcW w:w="2092" w:type="dxa"/>
          </w:tcPr>
          <w:p w:rsidR="00DE335E" w:rsidRPr="007979FB" w:rsidRDefault="00DA7A8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Стр. 20-22 прочитать. Обсудим стр. 22. Проверь себя стр. 22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 w:val="restart"/>
          </w:tcPr>
          <w:p w:rsidR="00DE335E" w:rsidRPr="00A27F31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27F31">
              <w:rPr>
                <w:rFonts w:ascii="Times New Roman" w:eastAsia="Calibri" w:hAnsi="Times New Roman" w:cs="Times New Roman"/>
                <w:sz w:val="18"/>
                <w:szCs w:val="18"/>
              </w:rPr>
              <w:t>СР</w:t>
            </w:r>
          </w:p>
          <w:p w:rsidR="00DE335E" w:rsidRPr="00A27F31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27F31">
              <w:rPr>
                <w:rFonts w:ascii="Times New Roman" w:eastAsia="Calibri" w:hAnsi="Times New Roman" w:cs="Times New Roman"/>
                <w:sz w:val="18"/>
                <w:szCs w:val="18"/>
              </w:rPr>
              <w:t>02.02</w:t>
            </w:r>
          </w:p>
        </w:tc>
        <w:tc>
          <w:tcPr>
            <w:tcW w:w="2127" w:type="dxa"/>
          </w:tcPr>
          <w:p w:rsidR="00DE335E" w:rsidRPr="00A27F31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A27F31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1.Русский язык</w:t>
            </w:r>
          </w:p>
        </w:tc>
        <w:tc>
          <w:tcPr>
            <w:tcW w:w="3118" w:type="dxa"/>
          </w:tcPr>
          <w:p w:rsidR="00DE335E" w:rsidRPr="00A27F31" w:rsidRDefault="00DE219C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A27F31">
              <w:rPr>
                <w:rFonts w:ascii="Times New Roman" w:hAnsi="Times New Roman" w:cs="Times New Roman"/>
                <w:b/>
                <w:sz w:val="20"/>
                <w:szCs w:val="20"/>
              </w:rPr>
              <w:t>Развитие речи №9.</w:t>
            </w:r>
            <w:r w:rsidRPr="00A27F31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</w:t>
            </w:r>
            <w:r w:rsidRPr="00A27F31">
              <w:rPr>
                <w:rFonts w:ascii="Times New Roman" w:hAnsi="Times New Roman" w:cs="Times New Roman"/>
                <w:sz w:val="20"/>
                <w:szCs w:val="20"/>
              </w:rPr>
              <w:t>Выборочное изложение повествовательного текста с элементами описания</w:t>
            </w:r>
          </w:p>
        </w:tc>
        <w:tc>
          <w:tcPr>
            <w:tcW w:w="1276" w:type="dxa"/>
          </w:tcPr>
          <w:p w:rsidR="00DE335E" w:rsidRPr="00A27F31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A27F31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219C" w:rsidRPr="00A27F31" w:rsidRDefault="00DE219C" w:rsidP="00DE219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27F31">
              <w:rPr>
                <w:rFonts w:ascii="Times New Roman" w:eastAsia="Calibri" w:hAnsi="Times New Roman" w:cs="Times New Roman"/>
                <w:sz w:val="20"/>
                <w:szCs w:val="20"/>
              </w:rPr>
              <w:t>Русский язык.</w:t>
            </w:r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В.П.Канакина</w:t>
            </w:r>
            <w:proofErr w:type="spellEnd"/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В.Г.Горецкий</w:t>
            </w:r>
            <w:proofErr w:type="spellEnd"/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4 </w:t>
            </w:r>
            <w:proofErr w:type="spellStart"/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2 ч. </w:t>
            </w:r>
            <w:proofErr w:type="spellStart"/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М.:Просвещение</w:t>
            </w:r>
            <w:proofErr w:type="spellEnd"/>
            <w:r w:rsidRPr="00A27F3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2014.</w:t>
            </w:r>
          </w:p>
          <w:p w:rsidR="00DE335E" w:rsidRPr="00A27F31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C91488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 w:rsidRPr="00A27F31">
              <w:rPr>
                <w:rFonts w:ascii="Times New Roman" w:eastAsia="Calibri" w:hAnsi="Times New Roman" w:cs="Times New Roman"/>
                <w:sz w:val="18"/>
                <w:szCs w:val="18"/>
              </w:rPr>
              <w:t>Стр. 36</w:t>
            </w:r>
            <w:proofErr w:type="gramStart"/>
            <w:r w:rsidRPr="00A27F31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У</w:t>
            </w:r>
            <w:proofErr w:type="gramEnd"/>
            <w:r w:rsidRPr="00A27F31">
              <w:rPr>
                <w:rFonts w:ascii="Times New Roman" w:eastAsia="Calibri" w:hAnsi="Times New Roman" w:cs="Times New Roman"/>
                <w:sz w:val="18"/>
                <w:szCs w:val="18"/>
              </w:rPr>
              <w:t>пр. 77 написать изложение текста с элементами описания.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2.Математика</w:t>
            </w:r>
          </w:p>
        </w:tc>
        <w:tc>
          <w:tcPr>
            <w:tcW w:w="3118" w:type="dxa"/>
          </w:tcPr>
          <w:p w:rsidR="00DE335E" w:rsidRPr="008E34DE" w:rsidRDefault="00C242B6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651516">
              <w:rPr>
                <w:rFonts w:ascii="Times New Roman" w:hAnsi="Times New Roman"/>
                <w:sz w:val="24"/>
                <w:szCs w:val="24"/>
              </w:rPr>
              <w:t>Письменное деление на числа, оканчивающиеся нулями.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C242B6" w:rsidP="002109B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Математика</w:t>
            </w:r>
            <w:r w:rsidRPr="00C242B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</w:t>
            </w:r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Моро М.И, Степанова С.В. и др.  4 </w:t>
            </w:r>
            <w:proofErr w:type="spellStart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 2 ч. </w:t>
            </w:r>
            <w:proofErr w:type="spellStart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М.Просвещение</w:t>
            </w:r>
            <w:proofErr w:type="spellEnd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2014</w:t>
            </w:r>
          </w:p>
          <w:p w:rsidR="00DE219C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4" w:history="1">
              <w:r w:rsidR="00DE219C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https://youtu.be/OFPkI3la5EE</w:t>
              </w:r>
            </w:hyperlink>
          </w:p>
          <w:p w:rsidR="00DE219C" w:rsidRDefault="00DE219C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DA7A8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Стр. 30 № 110, 111, 112, 113.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3.Физическая культура</w:t>
            </w:r>
          </w:p>
        </w:tc>
        <w:tc>
          <w:tcPr>
            <w:tcW w:w="3118" w:type="dxa"/>
          </w:tcPr>
          <w:p w:rsidR="00DE335E" w:rsidRPr="00957E0F" w:rsidRDefault="00957E0F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957E0F">
              <w:rPr>
                <w:rFonts w:ascii="Times New Roman" w:hAnsi="Times New Roman" w:cs="Times New Roman"/>
                <w:sz w:val="20"/>
                <w:szCs w:val="20"/>
              </w:rPr>
              <w:t>Переноска партнера в парах. Игра «Медсанбат</w:t>
            </w:r>
            <w:r w:rsidRPr="00957E0F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».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957E0F" w:rsidRDefault="00957E0F" w:rsidP="00957E0F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57E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Физическая культура. В.И.Лях.1-4 классы. М.: Просвещение, 2014</w:t>
            </w:r>
          </w:p>
          <w:p w:rsidR="00264010" w:rsidRPr="00264010" w:rsidRDefault="00264010" w:rsidP="00957E0F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64010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Энциклопедический словарь по физической культуре и спорту. Том 2. Гл. ред.- Г. И. Кукушкин. М., 'Физкультура и спорт',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2009</w:t>
            </w:r>
          </w:p>
          <w:p w:rsidR="00DE335E" w:rsidRDefault="00CE3589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Электронная почта.</w:t>
            </w:r>
          </w:p>
        </w:tc>
        <w:tc>
          <w:tcPr>
            <w:tcW w:w="2092" w:type="dxa"/>
          </w:tcPr>
          <w:p w:rsidR="00DE335E" w:rsidRPr="007979FB" w:rsidRDefault="00CE3589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Подвижная игра «Медсанбат</w:t>
            </w:r>
            <w:r w:rsidR="007A38E0"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»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Знать правила игры. 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4Литературное чтение</w:t>
            </w:r>
          </w:p>
        </w:tc>
        <w:tc>
          <w:tcPr>
            <w:tcW w:w="3118" w:type="dxa"/>
          </w:tcPr>
          <w:p w:rsidR="00DE335E" w:rsidRPr="00396A6E" w:rsidRDefault="00396A6E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396A6E">
              <w:rPr>
                <w:rFonts w:ascii="Times New Roman" w:eastAsia="Times New Roman" w:hAnsi="Times New Roman" w:cs="Times New Roman"/>
                <w:bCs/>
                <w:sz w:val="20"/>
                <w:szCs w:val="20"/>
              </w:rPr>
              <w:t xml:space="preserve">Сравнение произведений разных поэтов на одну и ту же тему. Конкурс чтецов. </w:t>
            </w:r>
            <w:r w:rsidRPr="00396A6E">
              <w:rPr>
                <w:rFonts w:ascii="Times New Roman" w:eastAsia="Times New Roman" w:hAnsi="Times New Roman" w:cs="Times New Roman"/>
                <w:b/>
                <w:bCs/>
                <w:i/>
                <w:sz w:val="20"/>
                <w:szCs w:val="20"/>
              </w:rPr>
              <w:t>Оценка достижений по теме «Поэтическая тетрадь №2»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396A6E" w:rsidRPr="00CE69D6" w:rsidRDefault="00396A6E" w:rsidP="00396A6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E69D6">
              <w:rPr>
                <w:rFonts w:ascii="Times New Roman" w:eastAsia="Calibri" w:hAnsi="Times New Roman" w:cs="Times New Roman"/>
                <w:sz w:val="20"/>
                <w:szCs w:val="20"/>
              </w:rPr>
              <w:t>Литературное чтение.</w:t>
            </w: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Л.Ф.Климанова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М.В.Бойкина</w:t>
            </w:r>
            <w:proofErr w:type="spellEnd"/>
          </w:p>
          <w:p w:rsidR="00DE335E" w:rsidRDefault="00396A6E" w:rsidP="00396A6E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4 </w:t>
            </w:r>
            <w:proofErr w:type="spellStart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2 ч.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</w:t>
            </w:r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Просвещение</w:t>
            </w:r>
            <w:proofErr w:type="spellEnd"/>
            <w:r w:rsidRPr="00CE69D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2022.</w:t>
            </w:r>
          </w:p>
          <w:p w:rsidR="00396A6E" w:rsidRPr="00396A6E" w:rsidRDefault="00396A6E" w:rsidP="00396A6E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96A6E">
              <w:rPr>
                <w:rFonts w:ascii="Times New Roman" w:hAnsi="Times New Roman" w:cs="Times New Roman"/>
                <w:sz w:val="20"/>
                <w:szCs w:val="20"/>
              </w:rPr>
              <w:t xml:space="preserve">Контрольно – измерительные материалы. Литературное чтение. 4 класс / </w:t>
            </w:r>
            <w:proofErr w:type="spellStart"/>
            <w:r w:rsidRPr="00396A6E">
              <w:rPr>
                <w:rFonts w:ascii="Times New Roman" w:hAnsi="Times New Roman" w:cs="Times New Roman"/>
                <w:sz w:val="20"/>
                <w:szCs w:val="20"/>
              </w:rPr>
              <w:t>Г.В.Шубина-М.</w:t>
            </w:r>
            <w:proofErr w:type="gramStart"/>
            <w:r w:rsidRPr="00396A6E">
              <w:rPr>
                <w:rFonts w:ascii="Times New Roman" w:hAnsi="Times New Roman" w:cs="Times New Roman"/>
                <w:sz w:val="20"/>
                <w:szCs w:val="20"/>
              </w:rPr>
              <w:t>:И</w:t>
            </w:r>
            <w:proofErr w:type="gramEnd"/>
            <w:r w:rsidRPr="00396A6E">
              <w:rPr>
                <w:rFonts w:ascii="Times New Roman" w:hAnsi="Times New Roman" w:cs="Times New Roman"/>
                <w:sz w:val="20"/>
                <w:szCs w:val="20"/>
              </w:rPr>
              <w:t>здательство</w:t>
            </w:r>
            <w:proofErr w:type="spellEnd"/>
            <w:r w:rsidRPr="00396A6E">
              <w:rPr>
                <w:rFonts w:ascii="Times New Roman" w:hAnsi="Times New Roman" w:cs="Times New Roman"/>
                <w:sz w:val="20"/>
                <w:szCs w:val="20"/>
              </w:rPr>
              <w:t xml:space="preserve"> «Экзамен», 2014</w:t>
            </w:r>
          </w:p>
        </w:tc>
        <w:tc>
          <w:tcPr>
            <w:tcW w:w="2092" w:type="dxa"/>
          </w:tcPr>
          <w:p w:rsidR="00DE335E" w:rsidRPr="007979FB" w:rsidRDefault="0085343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Ответить на вопросы теста по теме «Поэтическая тетрадь№2». Подготовиться к конкурсу чтецов по произведениям изученных в разделе.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5.Иностранный язык (английский)</w:t>
            </w:r>
          </w:p>
        </w:tc>
        <w:tc>
          <w:tcPr>
            <w:tcW w:w="3118" w:type="dxa"/>
          </w:tcPr>
          <w:p w:rsidR="00DE335E" w:rsidRPr="008E34DE" w:rsidRDefault="00A27F31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Сказка «Три медведя», чтение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A27F31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Английский в фокусе, Н.И. Быкова, Ю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Д</w:t>
            </w:r>
            <w:proofErr w:type="gram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уди, В. Эванс, Просвещение,2009</w:t>
            </w:r>
          </w:p>
        </w:tc>
        <w:tc>
          <w:tcPr>
            <w:tcW w:w="2092" w:type="dxa"/>
          </w:tcPr>
          <w:p w:rsidR="00DE335E" w:rsidRPr="007979FB" w:rsidRDefault="00A27F31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Прочитайте текст и выполните задания,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элжур</w:t>
            </w:r>
            <w:proofErr w:type="spellEnd"/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 w:val="restart"/>
          </w:tcPr>
          <w:p w:rsidR="00DE335E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ЧТ</w:t>
            </w:r>
          </w:p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03.02</w:t>
            </w: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1.ОРКСЭ</w:t>
            </w:r>
          </w:p>
        </w:tc>
        <w:tc>
          <w:tcPr>
            <w:tcW w:w="3118" w:type="dxa"/>
          </w:tcPr>
          <w:p w:rsidR="00DE335E" w:rsidRPr="008E34DE" w:rsidRDefault="007A38E0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F16AF9">
              <w:rPr>
                <w:rFonts w:ascii="Times New Roman" w:hAnsi="Times New Roman" w:cs="Times New Roman"/>
                <w:sz w:val="24"/>
                <w:szCs w:val="24"/>
              </w:rPr>
              <w:t>Человек рождён для добра.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7A38E0" w:rsidP="002109B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Шемшурина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А.И. Модуль «Основы светской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этики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.: Просвещение, 2014</w:t>
            </w:r>
          </w:p>
          <w:p w:rsidR="007A38E0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5" w:history="1">
              <w:r w:rsidR="003501E5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https://youtu.be/mEy2QkVj7NE</w:t>
              </w:r>
            </w:hyperlink>
          </w:p>
          <w:p w:rsidR="003501E5" w:rsidRDefault="003501E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5F201D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sz w:val="20"/>
                <w:szCs w:val="20"/>
              </w:rPr>
              <w:t>Разгадать</w:t>
            </w:r>
            <w:r>
              <w:rPr>
                <w:rStyle w:val="markedcontent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кроссворд</w:t>
            </w:r>
            <w:r>
              <w:rPr>
                <w:rStyle w:val="markedcontent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</w:t>
            </w:r>
            <w:r>
              <w:rPr>
                <w:rStyle w:val="markedcontent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прочитать</w:t>
            </w:r>
            <w:r>
              <w:rPr>
                <w:rStyle w:val="markedcontent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название </w:t>
            </w:r>
            <w:r>
              <w:br/>
            </w:r>
            <w:r>
              <w:rPr>
                <w:sz w:val="20"/>
                <w:szCs w:val="20"/>
              </w:rPr>
              <w:t>основного</w:t>
            </w:r>
            <w:r>
              <w:rPr>
                <w:rStyle w:val="markedcontent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качества</w:t>
            </w:r>
            <w:r>
              <w:rPr>
                <w:rStyle w:val="markedcontent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личности</w:t>
            </w:r>
            <w:r>
              <w:rPr>
                <w:rStyle w:val="markedcontent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нравственного</w:t>
            </w:r>
            <w:r>
              <w:rPr>
                <w:rStyle w:val="markedcontent"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человека. </w:t>
            </w:r>
            <w:r>
              <w:br/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</w:t>
            </w:r>
            <w:r w:rsidRPr="007979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Родной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язык (русский) </w:t>
            </w:r>
          </w:p>
        </w:tc>
        <w:tc>
          <w:tcPr>
            <w:tcW w:w="3118" w:type="dxa"/>
          </w:tcPr>
          <w:p w:rsidR="00DE335E" w:rsidRPr="002F3580" w:rsidRDefault="002F3580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2F3580">
              <w:rPr>
                <w:rFonts w:ascii="Times New Roman" w:hAnsi="Times New Roman" w:cs="Times New Roman"/>
                <w:sz w:val="20"/>
                <w:szCs w:val="20"/>
              </w:rPr>
              <w:t xml:space="preserve">История возникновения и функции знаков препинания (в рамках изученного). Совершенствование навыков </w:t>
            </w:r>
            <w:r w:rsidRPr="002F3580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правильного пунктуационного оформления текста.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Pr="002F3580" w:rsidRDefault="002F3580" w:rsidP="002F358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2F3580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Родной язык (русский). 4 класс</w:t>
            </w:r>
            <w:proofErr w:type="gramStart"/>
            <w:r w:rsidRPr="002F3580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:</w:t>
            </w:r>
            <w:proofErr w:type="gramEnd"/>
            <w:r w:rsidRPr="002F3580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[О. М. Александрова и др.]. — М.</w:t>
            </w:r>
            <w:proofErr w:type="gramStart"/>
            <w:r w:rsidRPr="002F3580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:</w:t>
            </w:r>
            <w:proofErr w:type="gramEnd"/>
            <w:r w:rsidRPr="002F3580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Просвещение  2020.</w:t>
            </w:r>
          </w:p>
        </w:tc>
        <w:tc>
          <w:tcPr>
            <w:tcW w:w="2092" w:type="dxa"/>
          </w:tcPr>
          <w:p w:rsidR="00DE335E" w:rsidRDefault="001F0CBF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Стр.70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У</w:t>
            </w:r>
            <w:proofErr w:type="gram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пр. 2 (1 и 2 текст). Списать, определить, где необходимо поставить точки. Стр.71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У</w:t>
            </w:r>
            <w:proofErr w:type="gram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пр.3 </w:t>
            </w:r>
            <w:r>
              <w:rPr>
                <w:rFonts w:ascii="Times New Roman" w:eastAsia="Calibri" w:hAnsi="Times New Roman" w:cs="Times New Roman"/>
                <w:sz w:val="18"/>
                <w:szCs w:val="18"/>
              </w:rPr>
              <w:lastRenderedPageBreak/>
              <w:t>(устно) сравнить с современными знаками препинания.</w:t>
            </w:r>
          </w:p>
          <w:p w:rsidR="00A27F31" w:rsidRPr="007979FB" w:rsidRDefault="00A27F31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</w:tr>
      <w:tr w:rsidR="00DE335E" w:rsidRPr="00A27F31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3.Иностранный язык (английский)</w:t>
            </w:r>
          </w:p>
        </w:tc>
        <w:tc>
          <w:tcPr>
            <w:tcW w:w="3118" w:type="dxa"/>
          </w:tcPr>
          <w:p w:rsidR="00DE335E" w:rsidRPr="008E34DE" w:rsidRDefault="00A27F31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Поздравление с днем рождения. Говорение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A27F31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Английский в фокусе, Н.И. Быкова, Ю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Д</w:t>
            </w:r>
            <w:proofErr w:type="gram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уди, В. Эванс, Просвещение,2009</w:t>
            </w:r>
          </w:p>
        </w:tc>
        <w:tc>
          <w:tcPr>
            <w:tcW w:w="2092" w:type="dxa"/>
          </w:tcPr>
          <w:p w:rsidR="00A27F31" w:rsidRPr="00A27F31" w:rsidRDefault="00A27F31" w:rsidP="00A27F31">
            <w:pPr>
              <w:rPr>
                <w:rFonts w:ascii="Times New Roman" w:hAnsi="Times New Roman" w:cs="Times New Roman"/>
                <w:sz w:val="18"/>
                <w:szCs w:val="18"/>
                <w:shd w:val="clear" w:color="auto" w:fill="F0E5FF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Стр.80 (старый учебник), стр. 12 (новый учебник) упр.2 читать выразительно, упр.3 выполнить задание. Нарисовать открытку и подписать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С</w:t>
            </w:r>
            <w:proofErr w:type="gram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днем рождения</w:t>
            </w:r>
          </w:p>
        </w:tc>
      </w:tr>
      <w:tr w:rsidR="00DE335E" w:rsidRPr="00A27F31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4. Физическая культура</w:t>
            </w:r>
          </w:p>
        </w:tc>
        <w:tc>
          <w:tcPr>
            <w:tcW w:w="3118" w:type="dxa"/>
          </w:tcPr>
          <w:p w:rsidR="00DE335E" w:rsidRPr="00957E0F" w:rsidRDefault="00957E0F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957E0F">
              <w:rPr>
                <w:rFonts w:ascii="Times New Roman" w:hAnsi="Times New Roman" w:cs="Times New Roman"/>
                <w:sz w:val="20"/>
                <w:szCs w:val="20"/>
              </w:rPr>
              <w:t>Гимнастическая полоса препятствий. Сюжетно-ролевая игра «Мы туристы».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957E0F" w:rsidP="002109B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57E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Физическая культура. В.И.Лях.1-4 классы. М.: Просвещение, 2014</w:t>
            </w:r>
          </w:p>
          <w:p w:rsidR="005F201D" w:rsidRDefault="006B02B5" w:rsidP="002109B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26" w:history="1">
              <w:r w:rsidR="005F201D" w:rsidRPr="005E2999"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https://vk.com/video-123627003_456239143</w:t>
              </w:r>
            </w:hyperlink>
          </w:p>
          <w:p w:rsidR="005F201D" w:rsidRPr="00957E0F" w:rsidRDefault="005F201D" w:rsidP="002109B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092" w:type="dxa"/>
          </w:tcPr>
          <w:p w:rsidR="00DE335E" w:rsidRPr="007979FB" w:rsidRDefault="005F201D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Комплекс упражнений утренней гимнастики. Знать правила игры «Мы туристы»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5.Технология</w:t>
            </w:r>
          </w:p>
        </w:tc>
        <w:tc>
          <w:tcPr>
            <w:tcW w:w="3118" w:type="dxa"/>
          </w:tcPr>
          <w:p w:rsidR="00DE335E" w:rsidRPr="008E34DE" w:rsidRDefault="008F4D92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FE0850">
              <w:t>Аксессуары одежды.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7" w:history="1">
              <w:r w:rsidR="00907ECA" w:rsidRPr="005E2999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https://youtu.be/iOvCPFy3Nbc</w:t>
              </w:r>
            </w:hyperlink>
          </w:p>
          <w:p w:rsidR="00907ECA" w:rsidRDefault="00907ECA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907ECA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Изготовить веер по образцу.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 w:val="restart"/>
          </w:tcPr>
          <w:p w:rsidR="00DE335E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ПТ</w:t>
            </w:r>
          </w:p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04.02</w:t>
            </w: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1.Литературное чтение на родном языке (русском)</w:t>
            </w:r>
          </w:p>
        </w:tc>
        <w:tc>
          <w:tcPr>
            <w:tcW w:w="3118" w:type="dxa"/>
          </w:tcPr>
          <w:p w:rsidR="00DE335E" w:rsidRPr="008E34DE" w:rsidRDefault="0089330A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E8380E">
              <w:rPr>
                <w:color w:val="000000"/>
              </w:rPr>
              <w:t>Сказ о валдайских колокольчиках.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8" w:history="1">
              <w:r w:rsidR="0089330A" w:rsidRPr="005E2999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https://youtu.be/MzpjZkTDTIQ</w:t>
              </w:r>
            </w:hyperlink>
          </w:p>
          <w:p w:rsidR="0089330A" w:rsidRDefault="0089330A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89330A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Подготовиться к выразительному чтению сказа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..</w:t>
            </w:r>
            <w:proofErr w:type="gramEnd"/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2.Математика</w:t>
            </w:r>
          </w:p>
        </w:tc>
        <w:tc>
          <w:tcPr>
            <w:tcW w:w="3118" w:type="dxa"/>
          </w:tcPr>
          <w:p w:rsidR="00DE335E" w:rsidRPr="008E34DE" w:rsidRDefault="00C242B6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651516">
              <w:rPr>
                <w:rFonts w:ascii="Times New Roman" w:hAnsi="Times New Roman"/>
                <w:sz w:val="24"/>
                <w:szCs w:val="24"/>
              </w:rPr>
              <w:t>Письменное деление на числа, оканчивающиеся нулями.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C242B6" w:rsidP="002109B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Математика</w:t>
            </w:r>
            <w:r w:rsidRPr="00C242B6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. </w:t>
            </w:r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Моро М.И, Степанова С.В. и др.  4 </w:t>
            </w:r>
            <w:proofErr w:type="spellStart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 2 ч. </w:t>
            </w:r>
            <w:proofErr w:type="spellStart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М.Просвещение</w:t>
            </w:r>
            <w:proofErr w:type="spellEnd"/>
            <w:r w:rsidRPr="00C242B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2014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</w:t>
            </w:r>
          </w:p>
          <w:p w:rsidR="00DA7A85" w:rsidRDefault="006B02B5" w:rsidP="00DA7A85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29" w:history="1">
              <w:r w:rsidR="00DA7A85" w:rsidRPr="009C7A8E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https://youtu.be/OFPkI3la5EE</w:t>
              </w:r>
            </w:hyperlink>
          </w:p>
          <w:p w:rsidR="00DA7A85" w:rsidRDefault="00DA7A8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DE335E" w:rsidRPr="007979FB" w:rsidRDefault="00DA7A8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Стр. 31 № 114, 115, 116, 117, 118.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3.Окружаающий мир</w:t>
            </w:r>
          </w:p>
        </w:tc>
        <w:tc>
          <w:tcPr>
            <w:tcW w:w="3118" w:type="dxa"/>
          </w:tcPr>
          <w:p w:rsidR="00DE335E" w:rsidRPr="005F201D" w:rsidRDefault="005F201D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5F201D">
              <w:rPr>
                <w:rFonts w:ascii="Times New Roman" w:eastAsia="Calibri" w:hAnsi="Times New Roman" w:cs="Times New Roman"/>
                <w:b/>
                <w:i/>
                <w:sz w:val="20"/>
                <w:szCs w:val="20"/>
              </w:rPr>
              <w:t>Проверочная работа</w:t>
            </w:r>
            <w:r w:rsidRPr="005F201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№ 4по разделу «Страницы всемирной истории».</w:t>
            </w:r>
            <w:r w:rsidRPr="005F201D">
              <w:rPr>
                <w:rFonts w:ascii="Times New Roman" w:hAnsi="Times New Roman" w:cs="Times New Roman"/>
                <w:sz w:val="20"/>
                <w:szCs w:val="20"/>
              </w:rPr>
              <w:t xml:space="preserve"> Жизнь древних славян.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Default="006B02B5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30" w:history="1">
              <w:r w:rsidR="008C150A" w:rsidRPr="005E2999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https://resh.edu.ru/subject/lesson/6003/main/159563/</w:t>
              </w:r>
            </w:hyperlink>
          </w:p>
          <w:p w:rsidR="008C150A" w:rsidRPr="007979FB" w:rsidRDefault="008C150A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623FAB" w:rsidRDefault="005F201D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proofErr w:type="spellStart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А.А.Плешаков</w:t>
            </w:r>
            <w:proofErr w:type="spellEnd"/>
            <w:proofErr w:type="gramStart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.</w:t>
            </w:r>
            <w:proofErr w:type="gramEnd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Окружающий мир.  4 </w:t>
            </w:r>
            <w:proofErr w:type="spellStart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5F20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 2- ч. М.: Просвещение, 2022</w:t>
            </w:r>
          </w:p>
          <w:p w:rsidR="00623FAB" w:rsidRDefault="00623FAB" w:rsidP="00623FAB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  <w:p w:rsidR="00DE335E" w:rsidRDefault="006B02B5" w:rsidP="00623FAB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hyperlink r:id="rId31" w:history="1">
              <w:r w:rsidR="00623FAB" w:rsidRPr="005E2999">
                <w:rPr>
                  <w:rStyle w:val="a4"/>
                  <w:rFonts w:ascii="Times New Roman" w:eastAsia="Calibri" w:hAnsi="Times New Roman" w:cs="Times New Roman"/>
                  <w:sz w:val="18"/>
                  <w:szCs w:val="18"/>
                </w:rPr>
                <w:t>https://youtu.be/IeeQ90yZjEM</w:t>
              </w:r>
            </w:hyperlink>
          </w:p>
          <w:p w:rsidR="00623FAB" w:rsidRPr="00623FAB" w:rsidRDefault="00623FAB" w:rsidP="00623FAB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092" w:type="dxa"/>
          </w:tcPr>
          <w:p w:rsidR="005F201D" w:rsidRDefault="005F201D" w:rsidP="002109B0">
            <w:pP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5F201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Тест по разделу </w:t>
            </w:r>
            <w:r w:rsidRPr="005F201D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«Страницы всемирной истории».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</w:t>
            </w:r>
          </w:p>
          <w:p w:rsidR="00DE335E" w:rsidRPr="005F201D" w:rsidRDefault="0089330A" w:rsidP="002109B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Стр. 24-28</w:t>
            </w:r>
            <w:r w:rsidR="005F201D">
              <w:rPr>
                <w:rFonts w:ascii="Times New Roman" w:hAnsi="Times New Roman" w:cs="Times New Roman"/>
                <w:sz w:val="20"/>
                <w:szCs w:val="20"/>
              </w:rPr>
              <w:t xml:space="preserve"> прочитать. Работа с картой в учебнике.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Проверь себя стр. 28.</w:t>
            </w:r>
          </w:p>
        </w:tc>
      </w:tr>
      <w:tr w:rsidR="00DE335E" w:rsidRPr="007979FB" w:rsidTr="00C8348A">
        <w:trPr>
          <w:trHeight w:val="553"/>
        </w:trPr>
        <w:tc>
          <w:tcPr>
            <w:tcW w:w="709" w:type="dxa"/>
            <w:vMerge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127" w:type="dxa"/>
          </w:tcPr>
          <w:p w:rsidR="00DE335E" w:rsidRDefault="00DE335E" w:rsidP="002109B0">
            <w:pP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4.Изобразительное искусство</w:t>
            </w:r>
          </w:p>
        </w:tc>
        <w:tc>
          <w:tcPr>
            <w:tcW w:w="3118" w:type="dxa"/>
          </w:tcPr>
          <w:p w:rsidR="00DE335E" w:rsidRPr="008E34DE" w:rsidRDefault="0089330A" w:rsidP="002109B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0"/>
                <w:szCs w:val="20"/>
              </w:rPr>
            </w:pPr>
            <w:r w:rsidRPr="00320248">
              <w:rPr>
                <w:rFonts w:ascii="Times New Roman" w:hAnsi="Times New Roman" w:cs="Times New Roman"/>
                <w:sz w:val="24"/>
                <w:szCs w:val="24"/>
              </w:rPr>
              <w:t>Народы гор и степей.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Юрта как произведение архитектуры</w:t>
            </w:r>
          </w:p>
        </w:tc>
        <w:tc>
          <w:tcPr>
            <w:tcW w:w="1276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2835" w:type="dxa"/>
          </w:tcPr>
          <w:p w:rsidR="00DE335E" w:rsidRPr="007979FB" w:rsidRDefault="00DE335E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</w:p>
        </w:tc>
        <w:tc>
          <w:tcPr>
            <w:tcW w:w="3544" w:type="dxa"/>
          </w:tcPr>
          <w:p w:rsidR="00DE335E" w:rsidRDefault="0089330A" w:rsidP="002109B0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Изобразительное искусство.  4 </w:t>
            </w:r>
            <w:proofErr w:type="spellStart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кл</w:t>
            </w:r>
            <w:proofErr w:type="spellEnd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</w:t>
            </w:r>
            <w:proofErr w:type="spellStart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Н.А.Горяева</w:t>
            </w:r>
            <w:proofErr w:type="spellEnd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 </w:t>
            </w:r>
            <w:proofErr w:type="spellStart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Л.А.Неменская</w:t>
            </w:r>
            <w:proofErr w:type="spellEnd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А.С. Питерских и </w:t>
            </w:r>
            <w:proofErr w:type="spellStart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др</w:t>
            </w:r>
            <w:proofErr w:type="gramStart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.п</w:t>
            </w:r>
            <w:proofErr w:type="gramEnd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од</w:t>
            </w:r>
            <w:proofErr w:type="spellEnd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ред. </w:t>
            </w:r>
            <w:proofErr w:type="spellStart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Б.М.Неменского</w:t>
            </w:r>
            <w:proofErr w:type="spellEnd"/>
            <w:r w:rsidRPr="0089330A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 – М.: Просвещение, 2014</w:t>
            </w:r>
          </w:p>
          <w:p w:rsidR="00623FAB" w:rsidRDefault="006B02B5" w:rsidP="002109B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hyperlink r:id="rId32" w:history="1">
              <w:r w:rsidR="00623FAB" w:rsidRPr="005E2999">
                <w:rPr>
                  <w:rStyle w:val="a4"/>
                  <w:rFonts w:ascii="Times New Roman" w:eastAsia="Calibri" w:hAnsi="Times New Roman" w:cs="Times New Roman"/>
                  <w:sz w:val="20"/>
                  <w:szCs w:val="20"/>
                </w:rPr>
                <w:t>https://youtu.be/bFOtYk_CHEI</w:t>
              </w:r>
            </w:hyperlink>
          </w:p>
          <w:p w:rsidR="00623FAB" w:rsidRPr="0089330A" w:rsidRDefault="00623FAB" w:rsidP="002109B0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2092" w:type="dxa"/>
          </w:tcPr>
          <w:p w:rsidR="00DE335E" w:rsidRPr="007979FB" w:rsidRDefault="00623FAB" w:rsidP="002109B0">
            <w:pPr>
              <w:rPr>
                <w:rFonts w:ascii="Times New Roman" w:eastAsia="Calibri" w:hAnsi="Times New Roman" w:cs="Times New Roman"/>
                <w:sz w:val="18"/>
                <w:szCs w:val="18"/>
              </w:rPr>
            </w:pPr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Ознакомиться с </w:t>
            </w:r>
            <w:proofErr w:type="spell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видеоуроком</w:t>
            </w:r>
            <w:proofErr w:type="spell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и нарисовать жилище кочевнико</w:t>
            </w:r>
            <w:proofErr w:type="gramStart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>в-</w:t>
            </w:r>
            <w:proofErr w:type="gramEnd"/>
            <w:r>
              <w:rPr>
                <w:rFonts w:ascii="Times New Roman" w:eastAsia="Calibri" w:hAnsi="Times New Roman" w:cs="Times New Roman"/>
                <w:sz w:val="18"/>
                <w:szCs w:val="18"/>
              </w:rPr>
              <w:t xml:space="preserve"> юрту.</w:t>
            </w:r>
          </w:p>
        </w:tc>
      </w:tr>
    </w:tbl>
    <w:p w:rsidR="005C734F" w:rsidRPr="00DA7A85" w:rsidRDefault="005C734F">
      <w:pPr>
        <w:rPr>
          <w:rFonts w:ascii="Times New Roman" w:hAnsi="Times New Roman" w:cs="Times New Roman"/>
          <w:sz w:val="18"/>
          <w:szCs w:val="18"/>
        </w:rPr>
      </w:pPr>
    </w:p>
    <w:p w:rsidR="001709A6" w:rsidRPr="00DA7A85" w:rsidRDefault="001709A6">
      <w:pPr>
        <w:rPr>
          <w:rFonts w:ascii="Times New Roman" w:hAnsi="Times New Roman" w:cs="Times New Roman"/>
          <w:sz w:val="18"/>
          <w:szCs w:val="18"/>
        </w:rPr>
      </w:pPr>
      <w:bookmarkStart w:id="0" w:name="_GoBack"/>
      <w:bookmarkEnd w:id="0"/>
    </w:p>
    <w:sectPr w:rsidR="001709A6" w:rsidRPr="00DA7A85" w:rsidSect="007979FB">
      <w:pgSz w:w="16838" w:h="11906" w:orient="landscape"/>
      <w:pgMar w:top="284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B02B5" w:rsidRDefault="006B02B5" w:rsidP="007979FB">
      <w:pPr>
        <w:spacing w:after="0" w:line="240" w:lineRule="auto"/>
      </w:pPr>
      <w:r>
        <w:separator/>
      </w:r>
    </w:p>
  </w:endnote>
  <w:endnote w:type="continuationSeparator" w:id="0">
    <w:p w:rsidR="006B02B5" w:rsidRDefault="006B02B5" w:rsidP="007979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B02B5" w:rsidRDefault="006B02B5" w:rsidP="007979FB">
      <w:pPr>
        <w:spacing w:after="0" w:line="240" w:lineRule="auto"/>
      </w:pPr>
      <w:r>
        <w:separator/>
      </w:r>
    </w:p>
  </w:footnote>
  <w:footnote w:type="continuationSeparator" w:id="0">
    <w:p w:rsidR="006B02B5" w:rsidRDefault="006B02B5" w:rsidP="007979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EB1310"/>
    <w:multiLevelType w:val="hybridMultilevel"/>
    <w:tmpl w:val="52F629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E7D51"/>
    <w:rsid w:val="000B1EC7"/>
    <w:rsid w:val="00140FCB"/>
    <w:rsid w:val="001667E4"/>
    <w:rsid w:val="001709A6"/>
    <w:rsid w:val="001C0DE8"/>
    <w:rsid w:val="001D6A6A"/>
    <w:rsid w:val="001F0B52"/>
    <w:rsid w:val="001F0CBF"/>
    <w:rsid w:val="00241BE7"/>
    <w:rsid w:val="00260A2F"/>
    <w:rsid w:val="00264010"/>
    <w:rsid w:val="00270639"/>
    <w:rsid w:val="00284BD7"/>
    <w:rsid w:val="002E7B02"/>
    <w:rsid w:val="002E7D51"/>
    <w:rsid w:val="002F3580"/>
    <w:rsid w:val="00326BC4"/>
    <w:rsid w:val="003501E5"/>
    <w:rsid w:val="00390D57"/>
    <w:rsid w:val="00396A6E"/>
    <w:rsid w:val="003A6ADA"/>
    <w:rsid w:val="0044667B"/>
    <w:rsid w:val="004852BF"/>
    <w:rsid w:val="005B43A7"/>
    <w:rsid w:val="005C734F"/>
    <w:rsid w:val="005F201D"/>
    <w:rsid w:val="00623FAB"/>
    <w:rsid w:val="0067728C"/>
    <w:rsid w:val="006B02B5"/>
    <w:rsid w:val="006B1A14"/>
    <w:rsid w:val="0076732F"/>
    <w:rsid w:val="0077549A"/>
    <w:rsid w:val="007979FB"/>
    <w:rsid w:val="007A38E0"/>
    <w:rsid w:val="007F53C9"/>
    <w:rsid w:val="0085343E"/>
    <w:rsid w:val="0089330A"/>
    <w:rsid w:val="008C150A"/>
    <w:rsid w:val="008E34DE"/>
    <w:rsid w:val="008F4D92"/>
    <w:rsid w:val="00907ECA"/>
    <w:rsid w:val="00957E0F"/>
    <w:rsid w:val="009B6E2B"/>
    <w:rsid w:val="009D344C"/>
    <w:rsid w:val="009E03A6"/>
    <w:rsid w:val="00A27F31"/>
    <w:rsid w:val="00A66EAB"/>
    <w:rsid w:val="00C1794E"/>
    <w:rsid w:val="00C242B6"/>
    <w:rsid w:val="00C30113"/>
    <w:rsid w:val="00C8348A"/>
    <w:rsid w:val="00C91488"/>
    <w:rsid w:val="00CE3589"/>
    <w:rsid w:val="00CE69D6"/>
    <w:rsid w:val="00DA26CA"/>
    <w:rsid w:val="00DA7A85"/>
    <w:rsid w:val="00DE219C"/>
    <w:rsid w:val="00DE335E"/>
    <w:rsid w:val="00E55F2C"/>
    <w:rsid w:val="00E95E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79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979FB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7979FB"/>
    <w:rPr>
      <w:color w:val="0000FF" w:themeColor="hyperlink"/>
      <w:u w:val="single"/>
    </w:rPr>
  </w:style>
  <w:style w:type="table" w:styleId="a3">
    <w:name w:val="Table Grid"/>
    <w:basedOn w:val="a1"/>
    <w:uiPriority w:val="59"/>
    <w:rsid w:val="007979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797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979FB"/>
  </w:style>
  <w:style w:type="paragraph" w:styleId="a7">
    <w:name w:val="footer"/>
    <w:basedOn w:val="a"/>
    <w:link w:val="a8"/>
    <w:uiPriority w:val="99"/>
    <w:unhideWhenUsed/>
    <w:rsid w:val="00797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979FB"/>
  </w:style>
  <w:style w:type="character" w:styleId="a9">
    <w:name w:val="FollowedHyperlink"/>
    <w:basedOn w:val="a0"/>
    <w:uiPriority w:val="99"/>
    <w:semiHidden/>
    <w:unhideWhenUsed/>
    <w:rsid w:val="00270639"/>
    <w:rPr>
      <w:color w:val="800080" w:themeColor="followedHyperlink"/>
      <w:u w:val="single"/>
    </w:rPr>
  </w:style>
  <w:style w:type="character" w:customStyle="1" w:styleId="markedcontent">
    <w:name w:val="markedcontent"/>
    <w:basedOn w:val="a0"/>
    <w:rsid w:val="002F358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79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979FB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7979FB"/>
    <w:rPr>
      <w:color w:val="0000FF" w:themeColor="hyperlink"/>
      <w:u w:val="single"/>
    </w:rPr>
  </w:style>
  <w:style w:type="table" w:styleId="a3">
    <w:name w:val="Table Grid"/>
    <w:basedOn w:val="a1"/>
    <w:uiPriority w:val="59"/>
    <w:rsid w:val="007979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797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979FB"/>
  </w:style>
  <w:style w:type="paragraph" w:styleId="a7">
    <w:name w:val="footer"/>
    <w:basedOn w:val="a"/>
    <w:link w:val="a8"/>
    <w:uiPriority w:val="99"/>
    <w:unhideWhenUsed/>
    <w:rsid w:val="00797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979FB"/>
  </w:style>
  <w:style w:type="character" w:styleId="a9">
    <w:name w:val="FollowedHyperlink"/>
    <w:basedOn w:val="a0"/>
    <w:uiPriority w:val="99"/>
    <w:semiHidden/>
    <w:unhideWhenUsed/>
    <w:rsid w:val="0027063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youtu.be/UBqFknJj4YM" TargetMode="External"/><Relationship Id="rId18" Type="http://schemas.openxmlformats.org/officeDocument/2006/relationships/hyperlink" Target="https://resh.edu.ru/uploads/lesson_extract/6046/20190722154711/OEBPS/objects/e_litread_4_42_1/5ca4acdd8b141757fe1f5018.mp4" TargetMode="External"/><Relationship Id="rId26" Type="http://schemas.openxmlformats.org/officeDocument/2006/relationships/hyperlink" Target="https://vk.com/video-123627003_456239143" TargetMode="External"/><Relationship Id="rId3" Type="http://schemas.openxmlformats.org/officeDocument/2006/relationships/styles" Target="styles.xml"/><Relationship Id="rId21" Type="http://schemas.openxmlformats.org/officeDocument/2006/relationships/hyperlink" Target="https://youtu.be/UBqFknJj4YM" TargetMode="External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s://youtu.be/-MRegnKbEb0" TargetMode="External"/><Relationship Id="rId17" Type="http://schemas.openxmlformats.org/officeDocument/2006/relationships/package" Target="embeddings/_________Microsoft_Word1.docx"/><Relationship Id="rId25" Type="http://schemas.openxmlformats.org/officeDocument/2006/relationships/hyperlink" Target="https://youtu.be/mEy2QkVj7NE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hyperlink" Target="https://youtu.be/ihJkOHENt7I" TargetMode="External"/><Relationship Id="rId29" Type="http://schemas.openxmlformats.org/officeDocument/2006/relationships/hyperlink" Target="https://youtu.be/OFPkI3la5EE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youtu.be/8gmNI2KVlkA" TargetMode="External"/><Relationship Id="rId24" Type="http://schemas.openxmlformats.org/officeDocument/2006/relationships/hyperlink" Target="https://youtu.be/OFPkI3la5EE" TargetMode="External"/><Relationship Id="rId32" Type="http://schemas.openxmlformats.org/officeDocument/2006/relationships/hyperlink" Target="https://youtu.be/bFOtYk_CHEI" TargetMode="External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23" Type="http://schemas.openxmlformats.org/officeDocument/2006/relationships/hyperlink" Target="https://resh.edu.ru/subject/lesson/4600/main/159449/" TargetMode="External"/><Relationship Id="rId28" Type="http://schemas.openxmlformats.org/officeDocument/2006/relationships/hyperlink" Target="https://youtu.be/MzpjZkTDTIQ" TargetMode="External"/><Relationship Id="rId10" Type="http://schemas.openxmlformats.org/officeDocument/2006/relationships/hyperlink" Target="https://resh.edu.ru/uploads/lesson_extract/4515/20200512112256/OEBPS/objects/m_litread_4_41_1/5ca4a8788b141757fe1f5014.mp4" TargetMode="External"/><Relationship Id="rId19" Type="http://schemas.openxmlformats.org/officeDocument/2006/relationships/hyperlink" Target="https://youtu.be/kLDW7lf73vg" TargetMode="External"/><Relationship Id="rId31" Type="http://schemas.openxmlformats.org/officeDocument/2006/relationships/hyperlink" Target="https://youtu.be/IeeQ90yZjEM" TargetMode="External"/><Relationship Id="rId4" Type="http://schemas.microsoft.com/office/2007/relationships/stylesWithEffects" Target="stylesWithEffects.xml"/><Relationship Id="rId9" Type="http://schemas.openxmlformats.org/officeDocument/2006/relationships/hyperlink" Target="https://resh.edu.ru/" TargetMode="External"/><Relationship Id="rId14" Type="http://schemas.openxmlformats.org/officeDocument/2006/relationships/image" Target="media/image1.emf"/><Relationship Id="rId22" Type="http://schemas.openxmlformats.org/officeDocument/2006/relationships/hyperlink" Target="https://youtu.be/MC9O3mVfHwk" TargetMode="External"/><Relationship Id="rId27" Type="http://schemas.openxmlformats.org/officeDocument/2006/relationships/hyperlink" Target="https://youtu.be/iOvCPFy3Nbc" TargetMode="External"/><Relationship Id="rId30" Type="http://schemas.openxmlformats.org/officeDocument/2006/relationships/hyperlink" Target="https://resh.edu.ru/subject/lesson/6003/main/159563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708BC-9CF4-475C-84FE-7D2380BF17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549</TotalTime>
  <Pages>3</Pages>
  <Words>1181</Words>
  <Characters>6736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Шевкет</dc:creator>
  <cp:keywords/>
  <dc:description/>
  <cp:lastModifiedBy>Пользователь Windows</cp:lastModifiedBy>
  <cp:revision>15</cp:revision>
  <dcterms:created xsi:type="dcterms:W3CDTF">2020-12-04T06:37:00Z</dcterms:created>
  <dcterms:modified xsi:type="dcterms:W3CDTF">2022-01-31T08:14:00Z</dcterms:modified>
</cp:coreProperties>
</file>